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55" w:rsidRPr="00DC2972" w:rsidRDefault="00DA53B4" w:rsidP="00DC2972">
      <w:pPr>
        <w:jc w:val="center"/>
        <w:rPr>
          <w:rFonts w:ascii="黑体" w:eastAsia="黑体" w:hAnsi="黑体"/>
          <w:sz w:val="30"/>
          <w:szCs w:val="30"/>
        </w:rPr>
      </w:pPr>
      <w:r w:rsidRPr="00DC2972">
        <w:rPr>
          <w:rFonts w:ascii="黑体" w:eastAsia="黑体" w:hAnsi="黑体"/>
          <w:sz w:val="30"/>
          <w:szCs w:val="30"/>
        </w:rPr>
        <w:t>201</w:t>
      </w:r>
      <w:r w:rsidRPr="00DC2972">
        <w:rPr>
          <w:rFonts w:ascii="黑体" w:eastAsia="黑体" w:hAnsi="黑体" w:hint="eastAsia"/>
          <w:sz w:val="30"/>
          <w:szCs w:val="30"/>
        </w:rPr>
        <w:t>9年安徽省职业与成人教育学会教科研论文评</w:t>
      </w:r>
      <w:r w:rsidR="00C2330E">
        <w:rPr>
          <w:rFonts w:ascii="黑体" w:eastAsia="黑体" w:hAnsi="黑体" w:hint="eastAsia"/>
          <w:sz w:val="30"/>
          <w:szCs w:val="30"/>
        </w:rPr>
        <w:t>审</w:t>
      </w:r>
      <w:r w:rsidR="005A1CFD">
        <w:rPr>
          <w:rFonts w:ascii="黑体" w:eastAsia="黑体" w:hAnsi="黑体" w:hint="eastAsia"/>
          <w:sz w:val="30"/>
          <w:szCs w:val="30"/>
        </w:rPr>
        <w:t>结果</w:t>
      </w:r>
      <w:r w:rsidR="00C2330E">
        <w:rPr>
          <w:rFonts w:ascii="黑体" w:eastAsia="黑体" w:hAnsi="黑体" w:hint="eastAsia"/>
          <w:sz w:val="30"/>
          <w:szCs w:val="30"/>
        </w:rPr>
        <w:t>公示</w:t>
      </w:r>
      <w:r w:rsidRPr="00DC2972">
        <w:rPr>
          <w:rFonts w:ascii="黑体" w:eastAsia="黑体" w:hAnsi="黑体" w:hint="eastAsia"/>
          <w:sz w:val="30"/>
          <w:szCs w:val="30"/>
        </w:rPr>
        <w:t>（中职类）</w:t>
      </w:r>
    </w:p>
    <w:tbl>
      <w:tblPr>
        <w:tblStyle w:val="a3"/>
        <w:tblW w:w="0" w:type="auto"/>
        <w:tblInd w:w="250" w:type="dxa"/>
        <w:tblLook w:val="04A0" w:firstRow="1" w:lastRow="0" w:firstColumn="1" w:lastColumn="0" w:noHBand="0" w:noVBand="1"/>
      </w:tblPr>
      <w:tblGrid>
        <w:gridCol w:w="678"/>
        <w:gridCol w:w="992"/>
        <w:gridCol w:w="6410"/>
        <w:gridCol w:w="1701"/>
      </w:tblGrid>
      <w:tr w:rsidR="00C2330E" w:rsidTr="00C2330E">
        <w:tc>
          <w:tcPr>
            <w:tcW w:w="678" w:type="dxa"/>
          </w:tcPr>
          <w:p w:rsidR="00C2330E" w:rsidRPr="00F95F1B" w:rsidRDefault="00C2330E" w:rsidP="00F95F1B">
            <w:pPr>
              <w:jc w:val="center"/>
              <w:rPr>
                <w:b/>
              </w:rPr>
            </w:pPr>
            <w:r w:rsidRPr="00F95F1B">
              <w:rPr>
                <w:rFonts w:hint="eastAsia"/>
                <w:b/>
              </w:rPr>
              <w:t>序号</w:t>
            </w:r>
          </w:p>
        </w:tc>
        <w:tc>
          <w:tcPr>
            <w:tcW w:w="992" w:type="dxa"/>
            <w:vAlign w:val="center"/>
          </w:tcPr>
          <w:p w:rsidR="00C2330E" w:rsidRPr="00F95F1B" w:rsidRDefault="00C2330E" w:rsidP="00F95F1B">
            <w:pPr>
              <w:jc w:val="center"/>
              <w:rPr>
                <w:b/>
              </w:rPr>
            </w:pPr>
            <w:r w:rsidRPr="00F95F1B">
              <w:rPr>
                <w:rFonts w:hint="eastAsia"/>
                <w:b/>
              </w:rPr>
              <w:t>姓名</w:t>
            </w:r>
          </w:p>
        </w:tc>
        <w:tc>
          <w:tcPr>
            <w:tcW w:w="6410" w:type="dxa"/>
            <w:vAlign w:val="center"/>
          </w:tcPr>
          <w:p w:rsidR="00C2330E" w:rsidRPr="00F95F1B" w:rsidRDefault="00C2330E" w:rsidP="00F95F1B">
            <w:pPr>
              <w:jc w:val="center"/>
              <w:rPr>
                <w:b/>
              </w:rPr>
            </w:pPr>
            <w:r w:rsidRPr="00F95F1B">
              <w:rPr>
                <w:rFonts w:hint="eastAsia"/>
                <w:b/>
              </w:rPr>
              <w:t>论文标题</w:t>
            </w:r>
          </w:p>
        </w:tc>
        <w:tc>
          <w:tcPr>
            <w:tcW w:w="1701" w:type="dxa"/>
          </w:tcPr>
          <w:p w:rsidR="00C2330E" w:rsidRPr="00F95F1B" w:rsidRDefault="00C2330E" w:rsidP="00C2330E">
            <w:pPr>
              <w:jc w:val="center"/>
              <w:rPr>
                <w:b/>
              </w:rPr>
            </w:pPr>
            <w:r>
              <w:rPr>
                <w:rFonts w:hint="eastAsia"/>
                <w:b/>
              </w:rPr>
              <w:t>评定等级</w:t>
            </w:r>
          </w:p>
        </w:tc>
      </w:tr>
      <w:tr w:rsidR="00C2330E" w:rsidTr="00C2330E">
        <w:tc>
          <w:tcPr>
            <w:tcW w:w="678" w:type="dxa"/>
          </w:tcPr>
          <w:p w:rsidR="00C2330E" w:rsidRPr="00D135FE" w:rsidRDefault="00C2330E" w:rsidP="00D135FE">
            <w:r w:rsidRPr="00D135FE">
              <w:rPr>
                <w:rFonts w:hint="eastAsia"/>
              </w:rPr>
              <w:t>1</w:t>
            </w:r>
          </w:p>
        </w:tc>
        <w:tc>
          <w:tcPr>
            <w:tcW w:w="992" w:type="dxa"/>
            <w:vAlign w:val="center"/>
          </w:tcPr>
          <w:p w:rsidR="00C2330E" w:rsidRDefault="00C2330E" w:rsidP="00D135FE">
            <w:pPr>
              <w:rPr>
                <w:rFonts w:ascii="宋体" w:eastAsia="宋体" w:hAnsi="宋体" w:cs="宋体"/>
              </w:rPr>
            </w:pPr>
            <w:proofErr w:type="gramStart"/>
            <w:r>
              <w:rPr>
                <w:rFonts w:hint="eastAsia"/>
              </w:rPr>
              <w:t>吴业辰</w:t>
            </w:r>
            <w:proofErr w:type="gramEnd"/>
          </w:p>
        </w:tc>
        <w:tc>
          <w:tcPr>
            <w:tcW w:w="6410" w:type="dxa"/>
            <w:vAlign w:val="center"/>
          </w:tcPr>
          <w:p w:rsidR="00C2330E" w:rsidRDefault="00C2330E" w:rsidP="00D135FE">
            <w:pPr>
              <w:rPr>
                <w:rFonts w:ascii="宋体" w:eastAsia="宋体" w:hAnsi="宋体" w:cs="宋体"/>
              </w:rPr>
            </w:pPr>
            <w:r>
              <w:rPr>
                <w:rFonts w:hint="eastAsia"/>
              </w:rPr>
              <w:t>中职学校智能制造类专业校企合作共建的探索与实践</w:t>
            </w:r>
          </w:p>
        </w:tc>
        <w:tc>
          <w:tcPr>
            <w:tcW w:w="1701" w:type="dxa"/>
            <w:vAlign w:val="center"/>
          </w:tcPr>
          <w:p w:rsidR="00C2330E" w:rsidRDefault="00C2330E" w:rsidP="00C2330E">
            <w:pPr>
              <w:jc w:val="center"/>
            </w:pPr>
            <w:r>
              <w:rPr>
                <w:rFonts w:hint="eastAsia"/>
              </w:rPr>
              <w:t>一等奖</w:t>
            </w:r>
          </w:p>
        </w:tc>
      </w:tr>
      <w:tr w:rsidR="00C2330E" w:rsidTr="00C2330E">
        <w:tc>
          <w:tcPr>
            <w:tcW w:w="678" w:type="dxa"/>
          </w:tcPr>
          <w:p w:rsidR="00C2330E" w:rsidRPr="00D135FE" w:rsidRDefault="00C2330E" w:rsidP="00D135FE">
            <w:r w:rsidRPr="00D135FE">
              <w:rPr>
                <w:rFonts w:hint="eastAsia"/>
              </w:rPr>
              <w:t>2</w:t>
            </w:r>
          </w:p>
        </w:tc>
        <w:tc>
          <w:tcPr>
            <w:tcW w:w="992" w:type="dxa"/>
            <w:vAlign w:val="center"/>
          </w:tcPr>
          <w:p w:rsidR="00C2330E" w:rsidRDefault="00C2330E" w:rsidP="00D135FE">
            <w:pPr>
              <w:rPr>
                <w:rFonts w:ascii="宋体" w:eastAsia="宋体" w:hAnsi="宋体" w:cs="宋体"/>
              </w:rPr>
            </w:pPr>
            <w:proofErr w:type="gramStart"/>
            <w:r>
              <w:rPr>
                <w:rFonts w:hint="eastAsia"/>
              </w:rPr>
              <w:t>程例</w:t>
            </w:r>
            <w:proofErr w:type="gramEnd"/>
          </w:p>
        </w:tc>
        <w:tc>
          <w:tcPr>
            <w:tcW w:w="6410" w:type="dxa"/>
            <w:vAlign w:val="center"/>
          </w:tcPr>
          <w:p w:rsidR="00C2330E" w:rsidRDefault="00C2330E" w:rsidP="00D135FE">
            <w:pPr>
              <w:rPr>
                <w:rFonts w:ascii="宋体" w:eastAsia="宋体" w:hAnsi="宋体" w:cs="宋体"/>
              </w:rPr>
            </w:pPr>
            <w:r>
              <w:rPr>
                <w:rFonts w:hint="eastAsia"/>
              </w:rPr>
              <w:t>信息化视阈下中职学生“工匠精神”培育路径探析</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sidRPr="00D135FE">
              <w:rPr>
                <w:rFonts w:hint="eastAsia"/>
              </w:rPr>
              <w:t>3</w:t>
            </w:r>
          </w:p>
        </w:tc>
        <w:tc>
          <w:tcPr>
            <w:tcW w:w="992" w:type="dxa"/>
            <w:vAlign w:val="center"/>
          </w:tcPr>
          <w:p w:rsidR="00C2330E" w:rsidRDefault="00C2330E" w:rsidP="00D135FE">
            <w:pPr>
              <w:rPr>
                <w:rFonts w:ascii="宋体" w:eastAsia="宋体" w:hAnsi="宋体" w:cs="宋体"/>
              </w:rPr>
            </w:pPr>
            <w:r>
              <w:rPr>
                <w:rFonts w:hint="eastAsia"/>
              </w:rPr>
              <w:t>刘晓艳</w:t>
            </w:r>
          </w:p>
        </w:tc>
        <w:tc>
          <w:tcPr>
            <w:tcW w:w="6410" w:type="dxa"/>
            <w:vAlign w:val="center"/>
          </w:tcPr>
          <w:p w:rsidR="00C2330E" w:rsidRDefault="00C2330E" w:rsidP="00D135FE">
            <w:pPr>
              <w:rPr>
                <w:rFonts w:ascii="宋体" w:eastAsia="宋体" w:hAnsi="宋体" w:cs="宋体"/>
              </w:rPr>
            </w:pPr>
            <w:r>
              <w:rPr>
                <w:rFonts w:hint="eastAsia"/>
              </w:rPr>
              <w:t>职业学校教学团队特征影响教学质量的</w:t>
            </w:r>
            <w:r>
              <w:rPr>
                <w:rFonts w:hint="eastAsia"/>
              </w:rPr>
              <w:t>SEM</w:t>
            </w:r>
            <w:r>
              <w:rPr>
                <w:rFonts w:hint="eastAsia"/>
              </w:rPr>
              <w:t>修正模型研究</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sidRPr="00D135FE">
              <w:rPr>
                <w:rFonts w:hint="eastAsia"/>
              </w:rPr>
              <w:t>4</w:t>
            </w:r>
          </w:p>
        </w:tc>
        <w:tc>
          <w:tcPr>
            <w:tcW w:w="992" w:type="dxa"/>
            <w:vAlign w:val="center"/>
          </w:tcPr>
          <w:p w:rsidR="00C2330E" w:rsidRDefault="00C2330E" w:rsidP="00D135FE">
            <w:pPr>
              <w:rPr>
                <w:rFonts w:ascii="宋体" w:eastAsia="宋体" w:hAnsi="宋体" w:cs="宋体"/>
              </w:rPr>
            </w:pPr>
            <w:r>
              <w:rPr>
                <w:rFonts w:hint="eastAsia"/>
              </w:rPr>
              <w:t>张大道</w:t>
            </w:r>
          </w:p>
        </w:tc>
        <w:tc>
          <w:tcPr>
            <w:tcW w:w="6410" w:type="dxa"/>
            <w:vAlign w:val="center"/>
          </w:tcPr>
          <w:p w:rsidR="00C2330E" w:rsidRDefault="00C2330E" w:rsidP="00D135FE">
            <w:pPr>
              <w:rPr>
                <w:rFonts w:ascii="宋体" w:eastAsia="宋体" w:hAnsi="宋体" w:cs="宋体"/>
              </w:rPr>
            </w:pPr>
            <w:r>
              <w:rPr>
                <w:rFonts w:hint="eastAsia"/>
              </w:rPr>
              <w:t>中职学生对</w:t>
            </w:r>
            <w:r>
              <w:rPr>
                <w:rFonts w:hint="eastAsia"/>
              </w:rPr>
              <w:t>ESP</w:t>
            </w:r>
            <w:r>
              <w:rPr>
                <w:rFonts w:hint="eastAsia"/>
              </w:rPr>
              <w:t>教学的需求探究</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sidRPr="00D135FE">
              <w:rPr>
                <w:rFonts w:hint="eastAsia"/>
              </w:rPr>
              <w:t>5</w:t>
            </w:r>
          </w:p>
        </w:tc>
        <w:tc>
          <w:tcPr>
            <w:tcW w:w="992" w:type="dxa"/>
            <w:vAlign w:val="center"/>
          </w:tcPr>
          <w:p w:rsidR="00C2330E" w:rsidRDefault="00C2330E" w:rsidP="00D135FE">
            <w:pPr>
              <w:rPr>
                <w:rFonts w:ascii="宋体" w:eastAsia="宋体" w:hAnsi="宋体" w:cs="宋体"/>
              </w:rPr>
            </w:pPr>
            <w:r>
              <w:rPr>
                <w:rFonts w:hint="eastAsia"/>
              </w:rPr>
              <w:t>陈娟娟</w:t>
            </w:r>
          </w:p>
        </w:tc>
        <w:tc>
          <w:tcPr>
            <w:tcW w:w="6410" w:type="dxa"/>
            <w:vAlign w:val="center"/>
          </w:tcPr>
          <w:p w:rsidR="00C2330E" w:rsidRDefault="00C2330E" w:rsidP="00D135FE">
            <w:pPr>
              <w:rPr>
                <w:rFonts w:ascii="宋体" w:eastAsia="宋体" w:hAnsi="宋体" w:cs="宋体"/>
              </w:rPr>
            </w:pPr>
            <w:r>
              <w:rPr>
                <w:rFonts w:hint="eastAsia"/>
              </w:rPr>
              <w:t>《中职旅游专业实践教学改革的路径探究》</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sidRPr="00D135FE">
              <w:rPr>
                <w:rFonts w:hint="eastAsia"/>
              </w:rPr>
              <w:t>6</w:t>
            </w:r>
          </w:p>
        </w:tc>
        <w:tc>
          <w:tcPr>
            <w:tcW w:w="992" w:type="dxa"/>
            <w:vAlign w:val="center"/>
          </w:tcPr>
          <w:p w:rsidR="00C2330E" w:rsidRDefault="00C2330E" w:rsidP="00D135FE">
            <w:pPr>
              <w:rPr>
                <w:rFonts w:ascii="宋体" w:eastAsia="宋体" w:hAnsi="宋体" w:cs="宋体"/>
              </w:rPr>
            </w:pPr>
            <w:r>
              <w:rPr>
                <w:rFonts w:hint="eastAsia"/>
              </w:rPr>
              <w:t>孔祥</w:t>
            </w:r>
            <w:proofErr w:type="gramStart"/>
            <w:r>
              <w:rPr>
                <w:rFonts w:hint="eastAsia"/>
              </w:rPr>
              <w:t>喆</w:t>
            </w:r>
            <w:proofErr w:type="gramEnd"/>
          </w:p>
        </w:tc>
        <w:tc>
          <w:tcPr>
            <w:tcW w:w="6410" w:type="dxa"/>
            <w:vAlign w:val="center"/>
          </w:tcPr>
          <w:p w:rsidR="00C2330E" w:rsidRDefault="00C2330E" w:rsidP="00D135FE">
            <w:pPr>
              <w:rPr>
                <w:rFonts w:ascii="宋体" w:eastAsia="宋体" w:hAnsi="宋体" w:cs="宋体"/>
              </w:rPr>
            </w:pPr>
            <w:r>
              <w:rPr>
                <w:rFonts w:hint="eastAsia"/>
              </w:rPr>
              <w:t>中职学校突发事件危机管理的对策研究</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Pr>
                <w:rFonts w:hint="eastAsia"/>
              </w:rPr>
              <w:t>7</w:t>
            </w:r>
          </w:p>
        </w:tc>
        <w:tc>
          <w:tcPr>
            <w:tcW w:w="992" w:type="dxa"/>
            <w:vAlign w:val="center"/>
          </w:tcPr>
          <w:p w:rsidR="00C2330E" w:rsidRDefault="00C2330E" w:rsidP="00D135FE">
            <w:pPr>
              <w:rPr>
                <w:rFonts w:ascii="宋体" w:eastAsia="宋体" w:hAnsi="宋体" w:cs="宋体"/>
              </w:rPr>
            </w:pPr>
            <w:r>
              <w:rPr>
                <w:rFonts w:hint="eastAsia"/>
              </w:rPr>
              <w:t>王良勇</w:t>
            </w:r>
          </w:p>
        </w:tc>
        <w:tc>
          <w:tcPr>
            <w:tcW w:w="6410" w:type="dxa"/>
            <w:vAlign w:val="center"/>
          </w:tcPr>
          <w:p w:rsidR="00C2330E" w:rsidRDefault="00C2330E" w:rsidP="00D135FE">
            <w:pPr>
              <w:rPr>
                <w:rFonts w:ascii="宋体" w:eastAsia="宋体" w:hAnsi="宋体" w:cs="宋体"/>
              </w:rPr>
            </w:pPr>
            <w:r>
              <w:rPr>
                <w:rFonts w:hint="eastAsia"/>
              </w:rPr>
              <w:t>基于高教基地建设区域共享物流实训基地研究</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Pr>
                <w:rFonts w:hint="eastAsia"/>
              </w:rPr>
              <w:t>8</w:t>
            </w:r>
          </w:p>
        </w:tc>
        <w:tc>
          <w:tcPr>
            <w:tcW w:w="992" w:type="dxa"/>
            <w:vAlign w:val="center"/>
          </w:tcPr>
          <w:p w:rsidR="00C2330E" w:rsidRDefault="00C2330E" w:rsidP="00D135FE">
            <w:pPr>
              <w:rPr>
                <w:rFonts w:ascii="宋体" w:eastAsia="宋体" w:hAnsi="宋体" w:cs="宋体"/>
              </w:rPr>
            </w:pPr>
            <w:r>
              <w:rPr>
                <w:rFonts w:hint="eastAsia"/>
              </w:rPr>
              <w:t>任大宝</w:t>
            </w:r>
          </w:p>
        </w:tc>
        <w:tc>
          <w:tcPr>
            <w:tcW w:w="6410" w:type="dxa"/>
            <w:vAlign w:val="center"/>
          </w:tcPr>
          <w:p w:rsidR="00C2330E" w:rsidRDefault="00C2330E" w:rsidP="00D135FE">
            <w:pPr>
              <w:rPr>
                <w:rFonts w:ascii="宋体" w:eastAsia="宋体" w:hAnsi="宋体" w:cs="宋体"/>
              </w:rPr>
            </w:pPr>
            <w:r>
              <w:rPr>
                <w:rFonts w:hint="eastAsia"/>
              </w:rPr>
              <w:t>《中等职业教育学生职业素养培育初探》</w:t>
            </w:r>
          </w:p>
        </w:tc>
        <w:tc>
          <w:tcPr>
            <w:tcW w:w="1701" w:type="dxa"/>
          </w:tcPr>
          <w:p w:rsidR="00C2330E" w:rsidRDefault="00C2330E" w:rsidP="00C2330E">
            <w:pPr>
              <w:jc w:val="center"/>
            </w:pPr>
            <w:r w:rsidRPr="00A348BE">
              <w:rPr>
                <w:rFonts w:hint="eastAsia"/>
              </w:rPr>
              <w:t>一等奖</w:t>
            </w:r>
          </w:p>
        </w:tc>
      </w:tr>
      <w:tr w:rsidR="00C2330E" w:rsidTr="00C2330E">
        <w:tc>
          <w:tcPr>
            <w:tcW w:w="678" w:type="dxa"/>
          </w:tcPr>
          <w:p w:rsidR="00C2330E" w:rsidRPr="00D135FE" w:rsidRDefault="00C2330E" w:rsidP="00D135FE">
            <w:r>
              <w:rPr>
                <w:rFonts w:hint="eastAsia"/>
              </w:rPr>
              <w:t>9</w:t>
            </w:r>
          </w:p>
        </w:tc>
        <w:tc>
          <w:tcPr>
            <w:tcW w:w="992" w:type="dxa"/>
            <w:vAlign w:val="center"/>
          </w:tcPr>
          <w:p w:rsidR="00C2330E" w:rsidRDefault="00C2330E" w:rsidP="00D135FE">
            <w:pPr>
              <w:rPr>
                <w:rFonts w:ascii="宋体" w:eastAsia="宋体" w:hAnsi="宋体" w:cs="宋体"/>
              </w:rPr>
            </w:pPr>
            <w:r>
              <w:rPr>
                <w:rFonts w:hint="eastAsia"/>
              </w:rPr>
              <w:t>王海安</w:t>
            </w:r>
          </w:p>
        </w:tc>
        <w:tc>
          <w:tcPr>
            <w:tcW w:w="6410" w:type="dxa"/>
            <w:vAlign w:val="center"/>
          </w:tcPr>
          <w:p w:rsidR="00C2330E" w:rsidRDefault="00C2330E" w:rsidP="00D135FE">
            <w:pPr>
              <w:rPr>
                <w:rFonts w:ascii="宋体" w:eastAsia="宋体" w:hAnsi="宋体" w:cs="宋体"/>
              </w:rPr>
            </w:pPr>
            <w:r>
              <w:rPr>
                <w:rFonts w:hint="eastAsia"/>
              </w:rPr>
              <w:t>《名师学习共同体构建与运行成效分析》</w:t>
            </w:r>
          </w:p>
        </w:tc>
        <w:tc>
          <w:tcPr>
            <w:tcW w:w="1701" w:type="dxa"/>
            <w:vAlign w:val="center"/>
          </w:tcPr>
          <w:p w:rsidR="00C2330E" w:rsidRDefault="00C2330E" w:rsidP="00C2330E">
            <w:pPr>
              <w:jc w:val="center"/>
            </w:pPr>
            <w:r>
              <w:rPr>
                <w:rFonts w:hint="eastAsia"/>
              </w:rPr>
              <w:t>二</w:t>
            </w:r>
            <w:r w:rsidRPr="00A348BE">
              <w:rPr>
                <w:rFonts w:hint="eastAsia"/>
              </w:rPr>
              <w:t>等奖</w:t>
            </w:r>
          </w:p>
        </w:tc>
      </w:tr>
      <w:tr w:rsidR="00C2330E" w:rsidTr="00C2330E">
        <w:tc>
          <w:tcPr>
            <w:tcW w:w="678" w:type="dxa"/>
          </w:tcPr>
          <w:p w:rsidR="00C2330E" w:rsidRPr="00D135FE" w:rsidRDefault="00C2330E" w:rsidP="00D135FE">
            <w:r>
              <w:rPr>
                <w:rFonts w:hint="eastAsia"/>
              </w:rPr>
              <w:t>10</w:t>
            </w:r>
          </w:p>
        </w:tc>
        <w:tc>
          <w:tcPr>
            <w:tcW w:w="992" w:type="dxa"/>
            <w:vAlign w:val="center"/>
          </w:tcPr>
          <w:p w:rsidR="00C2330E" w:rsidRDefault="00C2330E" w:rsidP="00D135FE">
            <w:pPr>
              <w:rPr>
                <w:rFonts w:ascii="宋体" w:eastAsia="宋体" w:hAnsi="宋体" w:cs="宋体"/>
              </w:rPr>
            </w:pPr>
            <w:r>
              <w:rPr>
                <w:rFonts w:hint="eastAsia"/>
              </w:rPr>
              <w:t>张媛媛</w:t>
            </w:r>
          </w:p>
        </w:tc>
        <w:tc>
          <w:tcPr>
            <w:tcW w:w="6410" w:type="dxa"/>
            <w:vAlign w:val="center"/>
          </w:tcPr>
          <w:p w:rsidR="00C2330E" w:rsidRDefault="00C2330E" w:rsidP="00D135FE">
            <w:pPr>
              <w:rPr>
                <w:rFonts w:ascii="宋体" w:eastAsia="宋体" w:hAnsi="宋体" w:cs="宋体"/>
              </w:rPr>
            </w:pPr>
            <w:r>
              <w:rPr>
                <w:rFonts w:hint="eastAsia"/>
              </w:rPr>
              <w:t>现代学徒制的教学实践与分析探索</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11</w:t>
            </w:r>
          </w:p>
        </w:tc>
        <w:tc>
          <w:tcPr>
            <w:tcW w:w="992" w:type="dxa"/>
            <w:vAlign w:val="center"/>
          </w:tcPr>
          <w:p w:rsidR="00C2330E" w:rsidRDefault="00C2330E" w:rsidP="00D135FE">
            <w:pPr>
              <w:rPr>
                <w:rFonts w:ascii="宋体" w:eastAsia="宋体" w:hAnsi="宋体" w:cs="宋体"/>
              </w:rPr>
            </w:pPr>
            <w:r>
              <w:rPr>
                <w:rFonts w:hint="eastAsia"/>
              </w:rPr>
              <w:t>江新华</w:t>
            </w:r>
          </w:p>
        </w:tc>
        <w:tc>
          <w:tcPr>
            <w:tcW w:w="6410" w:type="dxa"/>
            <w:vAlign w:val="center"/>
          </w:tcPr>
          <w:p w:rsidR="00C2330E" w:rsidRDefault="00C2330E" w:rsidP="00D135FE">
            <w:pPr>
              <w:rPr>
                <w:rFonts w:ascii="宋体" w:eastAsia="宋体" w:hAnsi="宋体" w:cs="宋体"/>
              </w:rPr>
            </w:pPr>
            <w:r>
              <w:rPr>
                <w:rFonts w:hint="eastAsia"/>
              </w:rPr>
              <w:t>职业教育服务能力的创新与提升——以卫生职业教育为例</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12</w:t>
            </w:r>
          </w:p>
        </w:tc>
        <w:tc>
          <w:tcPr>
            <w:tcW w:w="992" w:type="dxa"/>
            <w:vAlign w:val="center"/>
          </w:tcPr>
          <w:p w:rsidR="00C2330E" w:rsidRDefault="00C2330E" w:rsidP="00D135FE">
            <w:pPr>
              <w:rPr>
                <w:rFonts w:ascii="宋体" w:eastAsia="宋体" w:hAnsi="宋体" w:cs="宋体"/>
              </w:rPr>
            </w:pPr>
            <w:r>
              <w:rPr>
                <w:rFonts w:hint="eastAsia"/>
              </w:rPr>
              <w:t>蔡彦芬</w:t>
            </w:r>
          </w:p>
        </w:tc>
        <w:tc>
          <w:tcPr>
            <w:tcW w:w="6410" w:type="dxa"/>
            <w:vAlign w:val="center"/>
          </w:tcPr>
          <w:p w:rsidR="00C2330E" w:rsidRDefault="00C2330E" w:rsidP="00D135FE">
            <w:pPr>
              <w:rPr>
                <w:rFonts w:ascii="宋体" w:eastAsia="宋体" w:hAnsi="宋体" w:cs="宋体"/>
              </w:rPr>
            </w:pPr>
            <w:r>
              <w:rPr>
                <w:rFonts w:hint="eastAsia"/>
              </w:rPr>
              <w:t>浅谈</w:t>
            </w:r>
            <w:proofErr w:type="gramStart"/>
            <w:r>
              <w:rPr>
                <w:rFonts w:hint="eastAsia"/>
              </w:rPr>
              <w:t>中职生“工匠精神”</w:t>
            </w:r>
            <w:proofErr w:type="gramEnd"/>
            <w:r>
              <w:rPr>
                <w:rFonts w:hint="eastAsia"/>
              </w:rPr>
              <w:t>的培养</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13</w:t>
            </w:r>
          </w:p>
        </w:tc>
        <w:tc>
          <w:tcPr>
            <w:tcW w:w="992" w:type="dxa"/>
            <w:vAlign w:val="center"/>
          </w:tcPr>
          <w:p w:rsidR="00C2330E" w:rsidRDefault="00C2330E" w:rsidP="00D135FE">
            <w:pPr>
              <w:rPr>
                <w:rFonts w:ascii="宋体" w:eastAsia="宋体" w:hAnsi="宋体" w:cs="宋体"/>
              </w:rPr>
            </w:pPr>
            <w:r>
              <w:rPr>
                <w:rFonts w:hint="eastAsia"/>
              </w:rPr>
              <w:t>刘晓艳、张瑾</w:t>
            </w:r>
          </w:p>
        </w:tc>
        <w:tc>
          <w:tcPr>
            <w:tcW w:w="6410" w:type="dxa"/>
            <w:vAlign w:val="center"/>
          </w:tcPr>
          <w:p w:rsidR="00C2330E" w:rsidRDefault="00C2330E" w:rsidP="00D135FE">
            <w:pPr>
              <w:rPr>
                <w:rFonts w:ascii="宋体" w:eastAsia="宋体" w:hAnsi="宋体" w:cs="宋体"/>
              </w:rPr>
            </w:pPr>
            <w:r>
              <w:rPr>
                <w:rFonts w:hint="eastAsia"/>
              </w:rPr>
              <w:t>慕课（</w:t>
            </w:r>
            <w:r>
              <w:rPr>
                <w:rFonts w:hint="eastAsia"/>
              </w:rPr>
              <w:t>MOOCs</w:t>
            </w:r>
            <w:r>
              <w:rPr>
                <w:rFonts w:hint="eastAsia"/>
              </w:rPr>
              <w:t>）背景下的职业教育服务供给模式选择研究</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14</w:t>
            </w:r>
          </w:p>
        </w:tc>
        <w:tc>
          <w:tcPr>
            <w:tcW w:w="992" w:type="dxa"/>
            <w:vAlign w:val="center"/>
          </w:tcPr>
          <w:p w:rsidR="00C2330E" w:rsidRDefault="00C2330E" w:rsidP="00D135FE">
            <w:pPr>
              <w:rPr>
                <w:rFonts w:ascii="宋体" w:eastAsia="宋体" w:hAnsi="宋体" w:cs="宋体"/>
              </w:rPr>
            </w:pPr>
            <w:r>
              <w:rPr>
                <w:rFonts w:hint="eastAsia"/>
              </w:rPr>
              <w:t>许昌</w:t>
            </w:r>
          </w:p>
        </w:tc>
        <w:tc>
          <w:tcPr>
            <w:tcW w:w="6410" w:type="dxa"/>
            <w:vAlign w:val="center"/>
          </w:tcPr>
          <w:p w:rsidR="00C2330E" w:rsidRDefault="00C2330E" w:rsidP="00D135FE">
            <w:pPr>
              <w:rPr>
                <w:rFonts w:ascii="宋体" w:eastAsia="宋体" w:hAnsi="宋体" w:cs="宋体"/>
              </w:rPr>
            </w:pPr>
            <w:r>
              <w:rPr>
                <w:rFonts w:hint="eastAsia"/>
              </w:rPr>
              <w:t>中</w:t>
            </w:r>
            <w:proofErr w:type="gramStart"/>
            <w:r>
              <w:rPr>
                <w:rFonts w:hint="eastAsia"/>
              </w:rPr>
              <w:t>职服装</w:t>
            </w:r>
            <w:proofErr w:type="gramEnd"/>
            <w:r>
              <w:rPr>
                <w:rFonts w:hint="eastAsia"/>
              </w:rPr>
              <w:t>专业校企合作新模式研究</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15</w:t>
            </w:r>
          </w:p>
        </w:tc>
        <w:tc>
          <w:tcPr>
            <w:tcW w:w="992" w:type="dxa"/>
            <w:vAlign w:val="center"/>
          </w:tcPr>
          <w:p w:rsidR="00C2330E" w:rsidRDefault="00C2330E" w:rsidP="00D135FE">
            <w:pPr>
              <w:rPr>
                <w:rFonts w:ascii="宋体" w:eastAsia="宋体" w:hAnsi="宋体" w:cs="宋体"/>
              </w:rPr>
            </w:pPr>
            <w:proofErr w:type="gramStart"/>
            <w:r>
              <w:rPr>
                <w:rFonts w:hint="eastAsia"/>
              </w:rPr>
              <w:t>仇敏</w:t>
            </w:r>
            <w:proofErr w:type="gramEnd"/>
          </w:p>
        </w:tc>
        <w:tc>
          <w:tcPr>
            <w:tcW w:w="6410" w:type="dxa"/>
            <w:vAlign w:val="center"/>
          </w:tcPr>
          <w:p w:rsidR="00C2330E" w:rsidRDefault="00C2330E" w:rsidP="00D135FE">
            <w:pPr>
              <w:rPr>
                <w:rFonts w:ascii="宋体" w:eastAsia="宋体" w:hAnsi="宋体" w:cs="宋体"/>
              </w:rPr>
            </w:pPr>
            <w:r>
              <w:rPr>
                <w:rFonts w:hint="eastAsia"/>
              </w:rPr>
              <w:t>项目教学法在讲故事教学中的应用</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16</w:t>
            </w:r>
          </w:p>
        </w:tc>
        <w:tc>
          <w:tcPr>
            <w:tcW w:w="992" w:type="dxa"/>
            <w:vAlign w:val="center"/>
          </w:tcPr>
          <w:p w:rsidR="00C2330E" w:rsidRDefault="00C2330E" w:rsidP="00D135FE">
            <w:pPr>
              <w:rPr>
                <w:rFonts w:ascii="宋体" w:eastAsia="宋体" w:hAnsi="宋体" w:cs="宋体"/>
              </w:rPr>
            </w:pPr>
            <w:proofErr w:type="gramStart"/>
            <w:r>
              <w:rPr>
                <w:rFonts w:hint="eastAsia"/>
              </w:rPr>
              <w:t>王莹春</w:t>
            </w:r>
            <w:proofErr w:type="gramEnd"/>
          </w:p>
        </w:tc>
        <w:tc>
          <w:tcPr>
            <w:tcW w:w="6410" w:type="dxa"/>
            <w:vAlign w:val="center"/>
          </w:tcPr>
          <w:p w:rsidR="00C2330E" w:rsidRDefault="00C2330E" w:rsidP="00D135FE">
            <w:pPr>
              <w:rPr>
                <w:rFonts w:ascii="宋体" w:eastAsia="宋体" w:hAnsi="宋体" w:cs="宋体"/>
              </w:rPr>
            </w:pPr>
            <w:r>
              <w:rPr>
                <w:rFonts w:hint="eastAsia"/>
              </w:rPr>
              <w:t>中职学校学生职业素养培育研究</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17</w:t>
            </w:r>
          </w:p>
        </w:tc>
        <w:tc>
          <w:tcPr>
            <w:tcW w:w="992" w:type="dxa"/>
            <w:vAlign w:val="center"/>
          </w:tcPr>
          <w:p w:rsidR="00C2330E" w:rsidRDefault="00C2330E" w:rsidP="00D135FE">
            <w:r>
              <w:rPr>
                <w:rFonts w:hint="eastAsia"/>
              </w:rPr>
              <w:t>张娟</w:t>
            </w:r>
          </w:p>
          <w:p w:rsidR="00C2330E" w:rsidRDefault="00C2330E" w:rsidP="00D135FE">
            <w:pPr>
              <w:rPr>
                <w:rFonts w:ascii="宋体" w:eastAsia="宋体" w:hAnsi="宋体" w:cs="宋体"/>
              </w:rPr>
            </w:pPr>
            <w:r>
              <w:rPr>
                <w:rFonts w:hint="eastAsia"/>
              </w:rPr>
              <w:t>赵萍</w:t>
            </w:r>
          </w:p>
        </w:tc>
        <w:tc>
          <w:tcPr>
            <w:tcW w:w="6410" w:type="dxa"/>
            <w:vAlign w:val="center"/>
          </w:tcPr>
          <w:p w:rsidR="00C2330E" w:rsidRDefault="00C2330E" w:rsidP="00D135FE">
            <w:pPr>
              <w:rPr>
                <w:rFonts w:ascii="宋体" w:eastAsia="宋体" w:hAnsi="宋体" w:cs="宋体"/>
              </w:rPr>
            </w:pPr>
            <w:r>
              <w:rPr>
                <w:rFonts w:hint="eastAsia"/>
              </w:rPr>
              <w:t>国学经典在中职德育教育中的应用研究——以阜阳科技工程学校为例</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18</w:t>
            </w:r>
          </w:p>
        </w:tc>
        <w:tc>
          <w:tcPr>
            <w:tcW w:w="992" w:type="dxa"/>
            <w:vAlign w:val="center"/>
          </w:tcPr>
          <w:p w:rsidR="00C2330E" w:rsidRDefault="00C2330E" w:rsidP="00D135FE">
            <w:pPr>
              <w:rPr>
                <w:rFonts w:ascii="宋体" w:eastAsia="宋体" w:hAnsi="宋体" w:cs="宋体"/>
              </w:rPr>
            </w:pPr>
            <w:proofErr w:type="gramStart"/>
            <w:r>
              <w:rPr>
                <w:rFonts w:hint="eastAsia"/>
              </w:rPr>
              <w:t>汪礼俊</w:t>
            </w:r>
            <w:proofErr w:type="gramEnd"/>
          </w:p>
        </w:tc>
        <w:tc>
          <w:tcPr>
            <w:tcW w:w="6410" w:type="dxa"/>
            <w:vAlign w:val="center"/>
          </w:tcPr>
          <w:p w:rsidR="00C2330E" w:rsidRDefault="00C2330E" w:rsidP="00D135FE">
            <w:pPr>
              <w:rPr>
                <w:rFonts w:ascii="宋体" w:eastAsia="宋体" w:hAnsi="宋体" w:cs="宋体"/>
              </w:rPr>
            </w:pPr>
            <w:r>
              <w:rPr>
                <w:rFonts w:hint="eastAsia"/>
              </w:rPr>
              <w:t>王海安《“互联网</w:t>
            </w:r>
            <w:r>
              <w:rPr>
                <w:rFonts w:hint="eastAsia"/>
              </w:rPr>
              <w:t>+</w:t>
            </w:r>
            <w:r>
              <w:rPr>
                <w:rFonts w:hint="eastAsia"/>
              </w:rPr>
              <w:t>”在中职语文教学中的应用探析》</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19</w:t>
            </w:r>
          </w:p>
        </w:tc>
        <w:tc>
          <w:tcPr>
            <w:tcW w:w="992" w:type="dxa"/>
            <w:vAlign w:val="center"/>
          </w:tcPr>
          <w:p w:rsidR="00C2330E" w:rsidRDefault="00C2330E" w:rsidP="00D135FE">
            <w:pPr>
              <w:rPr>
                <w:rFonts w:ascii="宋体" w:eastAsia="宋体" w:hAnsi="宋体" w:cs="宋体"/>
              </w:rPr>
            </w:pPr>
            <w:r>
              <w:rPr>
                <w:rFonts w:hint="eastAsia"/>
              </w:rPr>
              <w:t>马燕</w:t>
            </w:r>
          </w:p>
        </w:tc>
        <w:tc>
          <w:tcPr>
            <w:tcW w:w="6410" w:type="dxa"/>
            <w:vAlign w:val="center"/>
          </w:tcPr>
          <w:p w:rsidR="00C2330E" w:rsidRDefault="00C2330E" w:rsidP="00D135FE">
            <w:pPr>
              <w:rPr>
                <w:rFonts w:ascii="宋体" w:eastAsia="宋体" w:hAnsi="宋体" w:cs="宋体"/>
              </w:rPr>
            </w:pPr>
            <w:r>
              <w:rPr>
                <w:rFonts w:hint="eastAsia"/>
              </w:rPr>
              <w:t>全民终身教育背景下中职学校学分制改革的突破点探索</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20</w:t>
            </w:r>
          </w:p>
        </w:tc>
        <w:tc>
          <w:tcPr>
            <w:tcW w:w="992" w:type="dxa"/>
            <w:vAlign w:val="center"/>
          </w:tcPr>
          <w:p w:rsidR="00C2330E" w:rsidRDefault="00C2330E" w:rsidP="00D135FE">
            <w:pPr>
              <w:rPr>
                <w:rFonts w:ascii="宋体" w:eastAsia="宋体" w:hAnsi="宋体" w:cs="宋体"/>
              </w:rPr>
            </w:pPr>
            <w:r>
              <w:rPr>
                <w:rFonts w:hint="eastAsia"/>
              </w:rPr>
              <w:t>张</w:t>
            </w:r>
            <w:proofErr w:type="gramStart"/>
            <w:r>
              <w:rPr>
                <w:rFonts w:hint="eastAsia"/>
              </w:rPr>
              <w:t>曈</w:t>
            </w:r>
            <w:proofErr w:type="gramEnd"/>
          </w:p>
        </w:tc>
        <w:tc>
          <w:tcPr>
            <w:tcW w:w="6410" w:type="dxa"/>
            <w:vAlign w:val="center"/>
          </w:tcPr>
          <w:p w:rsidR="00C2330E" w:rsidRDefault="00C2330E" w:rsidP="00D135FE">
            <w:pPr>
              <w:rPr>
                <w:rFonts w:ascii="宋体" w:eastAsia="宋体" w:hAnsi="宋体" w:cs="宋体"/>
              </w:rPr>
            </w:pPr>
            <w:r>
              <w:rPr>
                <w:rFonts w:hint="eastAsia"/>
              </w:rPr>
              <w:t>元刻板印象威胁对职业自我效能感的影响</w:t>
            </w:r>
            <w:r>
              <w:rPr>
                <w:rFonts w:hint="eastAsia"/>
              </w:rPr>
              <w:t>-</w:t>
            </w:r>
            <w:r>
              <w:rPr>
                <w:rFonts w:hint="eastAsia"/>
              </w:rPr>
              <w:t>对中职学校就业指导工作的启示</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21</w:t>
            </w:r>
          </w:p>
        </w:tc>
        <w:tc>
          <w:tcPr>
            <w:tcW w:w="992" w:type="dxa"/>
            <w:vAlign w:val="center"/>
          </w:tcPr>
          <w:p w:rsidR="00C2330E" w:rsidRDefault="00C2330E" w:rsidP="00D135FE">
            <w:pPr>
              <w:rPr>
                <w:rFonts w:ascii="宋体" w:eastAsia="宋体" w:hAnsi="宋体" w:cs="宋体"/>
              </w:rPr>
            </w:pPr>
            <w:r>
              <w:rPr>
                <w:rFonts w:hint="eastAsia"/>
              </w:rPr>
              <w:t>张银星</w:t>
            </w:r>
          </w:p>
        </w:tc>
        <w:tc>
          <w:tcPr>
            <w:tcW w:w="6410" w:type="dxa"/>
            <w:vAlign w:val="center"/>
          </w:tcPr>
          <w:p w:rsidR="00C2330E" w:rsidRDefault="00C2330E" w:rsidP="00D135FE">
            <w:pPr>
              <w:rPr>
                <w:rFonts w:ascii="宋体" w:eastAsia="宋体" w:hAnsi="宋体" w:cs="宋体"/>
              </w:rPr>
            </w:pPr>
            <w:r>
              <w:rPr>
                <w:rFonts w:hint="eastAsia"/>
              </w:rPr>
              <w:t>管理导向评价模型在中职德育实践性课程中的应用与思考</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22</w:t>
            </w:r>
          </w:p>
        </w:tc>
        <w:tc>
          <w:tcPr>
            <w:tcW w:w="992" w:type="dxa"/>
            <w:vAlign w:val="center"/>
          </w:tcPr>
          <w:p w:rsidR="00C2330E" w:rsidRDefault="00C2330E" w:rsidP="00D135FE">
            <w:pPr>
              <w:rPr>
                <w:rFonts w:ascii="宋体" w:eastAsia="宋体" w:hAnsi="宋体" w:cs="宋体"/>
              </w:rPr>
            </w:pPr>
            <w:r>
              <w:rPr>
                <w:rFonts w:hint="eastAsia"/>
              </w:rPr>
              <w:t>黄小平</w:t>
            </w:r>
          </w:p>
        </w:tc>
        <w:tc>
          <w:tcPr>
            <w:tcW w:w="6410" w:type="dxa"/>
            <w:vAlign w:val="center"/>
          </w:tcPr>
          <w:p w:rsidR="00C2330E" w:rsidRDefault="00C2330E" w:rsidP="00D135FE">
            <w:pPr>
              <w:rPr>
                <w:rFonts w:ascii="宋体" w:eastAsia="宋体" w:hAnsi="宋体" w:cs="宋体"/>
              </w:rPr>
            </w:pPr>
            <w:r>
              <w:rPr>
                <w:rFonts w:hint="eastAsia"/>
              </w:rPr>
              <w:t>职业院校</w:t>
            </w:r>
            <w:proofErr w:type="gramStart"/>
            <w:r>
              <w:rPr>
                <w:rFonts w:hint="eastAsia"/>
              </w:rPr>
              <w:t>”</w:t>
            </w:r>
            <w:proofErr w:type="gramEnd"/>
            <w:r>
              <w:rPr>
                <w:rFonts w:hint="eastAsia"/>
              </w:rPr>
              <w:t>双师型“教师教学创新团队建设思考</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23</w:t>
            </w:r>
          </w:p>
        </w:tc>
        <w:tc>
          <w:tcPr>
            <w:tcW w:w="992" w:type="dxa"/>
            <w:vAlign w:val="center"/>
          </w:tcPr>
          <w:p w:rsidR="00C2330E" w:rsidRDefault="00C2330E" w:rsidP="00D135FE">
            <w:pPr>
              <w:rPr>
                <w:rFonts w:ascii="宋体" w:eastAsia="宋体" w:hAnsi="宋体" w:cs="宋体"/>
              </w:rPr>
            </w:pPr>
            <w:r>
              <w:rPr>
                <w:rFonts w:hint="eastAsia"/>
              </w:rPr>
              <w:t>唐戍</w:t>
            </w:r>
          </w:p>
        </w:tc>
        <w:tc>
          <w:tcPr>
            <w:tcW w:w="6410" w:type="dxa"/>
            <w:vAlign w:val="center"/>
          </w:tcPr>
          <w:p w:rsidR="00C2330E" w:rsidRDefault="00C2330E" w:rsidP="00D135FE">
            <w:pPr>
              <w:rPr>
                <w:rFonts w:ascii="宋体" w:eastAsia="宋体" w:hAnsi="宋体" w:cs="宋体"/>
              </w:rPr>
            </w:pPr>
            <w:r>
              <w:rPr>
                <w:rFonts w:hint="eastAsia"/>
              </w:rPr>
              <w:t>对合肥铁路工程学校专业课教师课堂教学诊断与改进体系的探索</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24</w:t>
            </w:r>
          </w:p>
        </w:tc>
        <w:tc>
          <w:tcPr>
            <w:tcW w:w="992" w:type="dxa"/>
            <w:vAlign w:val="center"/>
          </w:tcPr>
          <w:p w:rsidR="00C2330E" w:rsidRDefault="00C2330E" w:rsidP="00D135FE">
            <w:pPr>
              <w:rPr>
                <w:rFonts w:ascii="宋体" w:eastAsia="宋体" w:hAnsi="宋体" w:cs="宋体"/>
              </w:rPr>
            </w:pPr>
            <w:r>
              <w:rPr>
                <w:rFonts w:hint="eastAsia"/>
              </w:rPr>
              <w:t>欧娟娟</w:t>
            </w:r>
          </w:p>
        </w:tc>
        <w:tc>
          <w:tcPr>
            <w:tcW w:w="6410" w:type="dxa"/>
            <w:vAlign w:val="center"/>
          </w:tcPr>
          <w:p w:rsidR="00C2330E" w:rsidRDefault="00C2330E" w:rsidP="00D135FE">
            <w:pPr>
              <w:rPr>
                <w:rFonts w:ascii="宋体" w:eastAsia="宋体" w:hAnsi="宋体" w:cs="宋体"/>
              </w:rPr>
            </w:pPr>
            <w:r>
              <w:rPr>
                <w:rFonts w:hint="eastAsia"/>
              </w:rPr>
              <w:t>浅谈中等职业学校“双师型”专业教师队伍的建设</w:t>
            </w:r>
          </w:p>
        </w:tc>
        <w:tc>
          <w:tcPr>
            <w:tcW w:w="1701" w:type="dxa"/>
          </w:tcPr>
          <w:p w:rsidR="00C2330E" w:rsidRDefault="00C2330E" w:rsidP="00C2330E">
            <w:pPr>
              <w:jc w:val="center"/>
            </w:pPr>
            <w:r w:rsidRPr="002010C4">
              <w:rPr>
                <w:rFonts w:hint="eastAsia"/>
              </w:rPr>
              <w:t>二等奖</w:t>
            </w:r>
          </w:p>
        </w:tc>
      </w:tr>
      <w:tr w:rsidR="00C2330E" w:rsidTr="00C2330E">
        <w:tc>
          <w:tcPr>
            <w:tcW w:w="678" w:type="dxa"/>
          </w:tcPr>
          <w:p w:rsidR="00C2330E" w:rsidRPr="00D135FE" w:rsidRDefault="00C2330E" w:rsidP="00D135FE">
            <w:r>
              <w:rPr>
                <w:rFonts w:hint="eastAsia"/>
              </w:rPr>
              <w:t>25</w:t>
            </w:r>
          </w:p>
        </w:tc>
        <w:tc>
          <w:tcPr>
            <w:tcW w:w="992" w:type="dxa"/>
            <w:vAlign w:val="center"/>
          </w:tcPr>
          <w:p w:rsidR="00C2330E" w:rsidRDefault="00C2330E" w:rsidP="00D135FE">
            <w:pPr>
              <w:rPr>
                <w:rFonts w:ascii="宋体" w:eastAsia="宋体" w:hAnsi="宋体" w:cs="宋体"/>
              </w:rPr>
            </w:pPr>
            <w:proofErr w:type="gramStart"/>
            <w:r>
              <w:rPr>
                <w:rFonts w:hint="eastAsia"/>
              </w:rPr>
              <w:t>葛</w:t>
            </w:r>
            <w:proofErr w:type="gramEnd"/>
            <w:r>
              <w:rPr>
                <w:rFonts w:hint="eastAsia"/>
              </w:rPr>
              <w:t>晶晶</w:t>
            </w:r>
          </w:p>
        </w:tc>
        <w:tc>
          <w:tcPr>
            <w:tcW w:w="6410" w:type="dxa"/>
            <w:vAlign w:val="center"/>
          </w:tcPr>
          <w:p w:rsidR="00C2330E" w:rsidRDefault="00C2330E" w:rsidP="00D135FE">
            <w:pPr>
              <w:rPr>
                <w:rFonts w:ascii="宋体" w:eastAsia="宋体" w:hAnsi="宋体" w:cs="宋体"/>
              </w:rPr>
            </w:pPr>
            <w:r>
              <w:rPr>
                <w:rFonts w:hint="eastAsia"/>
              </w:rPr>
              <w:t>中职学校班级管理中应该引入情商教育</w:t>
            </w:r>
          </w:p>
        </w:tc>
        <w:tc>
          <w:tcPr>
            <w:tcW w:w="1701" w:type="dxa"/>
            <w:vAlign w:val="center"/>
          </w:tcPr>
          <w:p w:rsidR="00C2330E" w:rsidRDefault="00C2330E" w:rsidP="00C2330E">
            <w:pPr>
              <w:jc w:val="center"/>
            </w:pPr>
            <w:r>
              <w:rPr>
                <w:rFonts w:hint="eastAsia"/>
              </w:rPr>
              <w:t>三</w:t>
            </w:r>
            <w:r w:rsidRPr="002010C4">
              <w:rPr>
                <w:rFonts w:hint="eastAsia"/>
              </w:rPr>
              <w:t>等奖</w:t>
            </w:r>
          </w:p>
        </w:tc>
      </w:tr>
      <w:tr w:rsidR="001A6242" w:rsidTr="00245783">
        <w:tc>
          <w:tcPr>
            <w:tcW w:w="678" w:type="dxa"/>
          </w:tcPr>
          <w:p w:rsidR="001A6242" w:rsidRPr="00D135FE" w:rsidRDefault="001A6242" w:rsidP="00D135FE">
            <w:r>
              <w:rPr>
                <w:rFonts w:hint="eastAsia"/>
              </w:rPr>
              <w:t>26</w:t>
            </w:r>
          </w:p>
        </w:tc>
        <w:tc>
          <w:tcPr>
            <w:tcW w:w="992" w:type="dxa"/>
            <w:vAlign w:val="center"/>
          </w:tcPr>
          <w:p w:rsidR="001A6242" w:rsidRDefault="001A6242" w:rsidP="00D135FE">
            <w:pPr>
              <w:rPr>
                <w:rFonts w:ascii="宋体" w:eastAsia="宋体" w:hAnsi="宋体" w:cs="宋体"/>
              </w:rPr>
            </w:pPr>
            <w:r>
              <w:rPr>
                <w:rFonts w:hint="eastAsia"/>
              </w:rPr>
              <w:t>王雨</w:t>
            </w:r>
          </w:p>
        </w:tc>
        <w:tc>
          <w:tcPr>
            <w:tcW w:w="6410" w:type="dxa"/>
            <w:vAlign w:val="center"/>
          </w:tcPr>
          <w:p w:rsidR="001A6242" w:rsidRDefault="001A6242" w:rsidP="00D135FE">
            <w:pPr>
              <w:rPr>
                <w:rFonts w:ascii="宋体" w:eastAsia="宋体" w:hAnsi="宋体" w:cs="宋体"/>
              </w:rPr>
            </w:pPr>
            <w:r>
              <w:rPr>
                <w:rFonts w:hint="eastAsia"/>
              </w:rPr>
              <w:t>论中</w:t>
            </w:r>
            <w:proofErr w:type="gramStart"/>
            <w:r>
              <w:rPr>
                <w:rFonts w:hint="eastAsia"/>
              </w:rPr>
              <w:t>职教育校企</w:t>
            </w:r>
            <w:proofErr w:type="gramEnd"/>
            <w:r>
              <w:rPr>
                <w:rFonts w:hint="eastAsia"/>
              </w:rPr>
              <w:t>合作</w:t>
            </w:r>
            <w:proofErr w:type="gramStart"/>
            <w:r>
              <w:rPr>
                <w:rFonts w:hint="eastAsia"/>
              </w:rPr>
              <w:t>双主体</w:t>
            </w:r>
            <w:proofErr w:type="gramEnd"/>
            <w:r>
              <w:rPr>
                <w:rFonts w:hint="eastAsia"/>
              </w:rPr>
              <w:t>机制探究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27</w:t>
            </w:r>
          </w:p>
        </w:tc>
        <w:tc>
          <w:tcPr>
            <w:tcW w:w="992" w:type="dxa"/>
            <w:vAlign w:val="center"/>
          </w:tcPr>
          <w:p w:rsidR="001A6242" w:rsidRDefault="001A6242" w:rsidP="00D135FE">
            <w:pPr>
              <w:rPr>
                <w:rFonts w:ascii="宋体" w:eastAsia="宋体" w:hAnsi="宋体" w:cs="宋体"/>
              </w:rPr>
            </w:pPr>
            <w:r>
              <w:rPr>
                <w:rFonts w:hint="eastAsia"/>
              </w:rPr>
              <w:t>邱婷</w:t>
            </w:r>
          </w:p>
        </w:tc>
        <w:tc>
          <w:tcPr>
            <w:tcW w:w="6410" w:type="dxa"/>
            <w:vAlign w:val="center"/>
          </w:tcPr>
          <w:p w:rsidR="001A6242" w:rsidRDefault="001A6242" w:rsidP="00D135FE">
            <w:pPr>
              <w:rPr>
                <w:rFonts w:ascii="宋体" w:eastAsia="宋体" w:hAnsi="宋体" w:cs="宋体"/>
              </w:rPr>
            </w:pPr>
            <w:r>
              <w:rPr>
                <w:rFonts w:hint="eastAsia"/>
              </w:rPr>
              <w:t>论在新疆内职班音乐课中对“中华民族认同感”的培养</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28</w:t>
            </w:r>
          </w:p>
        </w:tc>
        <w:tc>
          <w:tcPr>
            <w:tcW w:w="992" w:type="dxa"/>
            <w:vAlign w:val="center"/>
          </w:tcPr>
          <w:p w:rsidR="001A6242" w:rsidRDefault="001A6242" w:rsidP="00D135FE">
            <w:pPr>
              <w:rPr>
                <w:rFonts w:ascii="宋体" w:eastAsia="宋体" w:hAnsi="宋体" w:cs="宋体"/>
              </w:rPr>
            </w:pPr>
            <w:proofErr w:type="gramStart"/>
            <w:r>
              <w:rPr>
                <w:rFonts w:hint="eastAsia"/>
              </w:rPr>
              <w:t>赵元鸣</w:t>
            </w:r>
            <w:proofErr w:type="gramEnd"/>
          </w:p>
        </w:tc>
        <w:tc>
          <w:tcPr>
            <w:tcW w:w="6410" w:type="dxa"/>
            <w:vAlign w:val="center"/>
          </w:tcPr>
          <w:p w:rsidR="001A6242" w:rsidRDefault="001A6242" w:rsidP="00D135FE">
            <w:pPr>
              <w:rPr>
                <w:rFonts w:ascii="宋体" w:eastAsia="宋体" w:hAnsi="宋体" w:cs="宋体"/>
              </w:rPr>
            </w:pPr>
            <w:r>
              <w:rPr>
                <w:rFonts w:hint="eastAsia"/>
              </w:rPr>
              <w:t>信息化</w:t>
            </w:r>
            <w:proofErr w:type="gramStart"/>
            <w:r>
              <w:rPr>
                <w:rFonts w:hint="eastAsia"/>
              </w:rPr>
              <w:t>教学让</w:t>
            </w:r>
            <w:proofErr w:type="gramEnd"/>
            <w:r>
              <w:rPr>
                <w:rFonts w:hint="eastAsia"/>
              </w:rPr>
              <w:t>中职课堂充满魅力</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29</w:t>
            </w:r>
          </w:p>
        </w:tc>
        <w:tc>
          <w:tcPr>
            <w:tcW w:w="992" w:type="dxa"/>
            <w:vAlign w:val="center"/>
          </w:tcPr>
          <w:p w:rsidR="001A6242" w:rsidRDefault="001A6242" w:rsidP="00D135FE">
            <w:pPr>
              <w:rPr>
                <w:rFonts w:ascii="宋体" w:eastAsia="宋体" w:hAnsi="宋体" w:cs="宋体"/>
              </w:rPr>
            </w:pPr>
            <w:r>
              <w:rPr>
                <w:rFonts w:hint="eastAsia"/>
              </w:rPr>
              <w:t>朱伟平</w:t>
            </w:r>
          </w:p>
        </w:tc>
        <w:tc>
          <w:tcPr>
            <w:tcW w:w="6410" w:type="dxa"/>
            <w:vAlign w:val="center"/>
          </w:tcPr>
          <w:p w:rsidR="001A6242" w:rsidRDefault="001A6242" w:rsidP="00D135FE">
            <w:pPr>
              <w:rPr>
                <w:rFonts w:ascii="宋体" w:eastAsia="宋体" w:hAnsi="宋体" w:cs="宋体"/>
              </w:rPr>
            </w:pPr>
            <w:r>
              <w:rPr>
                <w:rFonts w:hint="eastAsia"/>
              </w:rPr>
              <w:t>中高职衔接背景下电子商务专业课程改革创新与实践</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30</w:t>
            </w:r>
          </w:p>
        </w:tc>
        <w:tc>
          <w:tcPr>
            <w:tcW w:w="992" w:type="dxa"/>
            <w:vAlign w:val="center"/>
          </w:tcPr>
          <w:p w:rsidR="001A6242" w:rsidRDefault="001A6242" w:rsidP="00D135FE">
            <w:pPr>
              <w:rPr>
                <w:rFonts w:ascii="宋体" w:eastAsia="宋体" w:hAnsi="宋体" w:cs="宋体"/>
              </w:rPr>
            </w:pPr>
            <w:proofErr w:type="gramStart"/>
            <w:r>
              <w:rPr>
                <w:rFonts w:hint="eastAsia"/>
              </w:rPr>
              <w:t>吕</w:t>
            </w:r>
            <w:proofErr w:type="gramEnd"/>
            <w:r>
              <w:rPr>
                <w:rFonts w:hint="eastAsia"/>
              </w:rPr>
              <w:t>月琴</w:t>
            </w:r>
          </w:p>
        </w:tc>
        <w:tc>
          <w:tcPr>
            <w:tcW w:w="6410" w:type="dxa"/>
            <w:vAlign w:val="center"/>
          </w:tcPr>
          <w:p w:rsidR="001A6242" w:rsidRDefault="001A6242" w:rsidP="00D135FE">
            <w:pPr>
              <w:rPr>
                <w:rFonts w:ascii="宋体" w:eastAsia="宋体" w:hAnsi="宋体" w:cs="宋体"/>
              </w:rPr>
            </w:pPr>
            <w:r>
              <w:rPr>
                <w:rFonts w:hint="eastAsia"/>
              </w:rPr>
              <w:t>基于“微课”的中职数学教学探索与思考</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31</w:t>
            </w:r>
          </w:p>
        </w:tc>
        <w:tc>
          <w:tcPr>
            <w:tcW w:w="992" w:type="dxa"/>
            <w:vAlign w:val="center"/>
          </w:tcPr>
          <w:p w:rsidR="001A6242" w:rsidRDefault="001A6242" w:rsidP="00D135FE">
            <w:pPr>
              <w:rPr>
                <w:rFonts w:ascii="宋体" w:eastAsia="宋体" w:hAnsi="宋体" w:cs="宋体"/>
              </w:rPr>
            </w:pPr>
            <w:r>
              <w:rPr>
                <w:rFonts w:hint="eastAsia"/>
              </w:rPr>
              <w:t>黄晓东</w:t>
            </w:r>
          </w:p>
        </w:tc>
        <w:tc>
          <w:tcPr>
            <w:tcW w:w="6410" w:type="dxa"/>
            <w:vAlign w:val="center"/>
          </w:tcPr>
          <w:p w:rsidR="001A6242" w:rsidRDefault="001A6242" w:rsidP="00D135FE">
            <w:pPr>
              <w:rPr>
                <w:rFonts w:ascii="宋体" w:eastAsia="宋体" w:hAnsi="宋体" w:cs="宋体"/>
              </w:rPr>
            </w:pPr>
            <w:r>
              <w:rPr>
                <w:rFonts w:hint="eastAsia"/>
              </w:rPr>
              <w:t>将乡土游戏资源引入幼儿园美术教育活动的策略研究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32</w:t>
            </w:r>
          </w:p>
        </w:tc>
        <w:tc>
          <w:tcPr>
            <w:tcW w:w="992" w:type="dxa"/>
            <w:vAlign w:val="center"/>
          </w:tcPr>
          <w:p w:rsidR="001A6242" w:rsidRDefault="001A6242" w:rsidP="00D135FE">
            <w:pPr>
              <w:rPr>
                <w:rFonts w:ascii="宋体" w:eastAsia="宋体" w:hAnsi="宋体" w:cs="宋体"/>
              </w:rPr>
            </w:pPr>
            <w:r>
              <w:rPr>
                <w:rFonts w:hint="eastAsia"/>
              </w:rPr>
              <w:t>杨爱武</w:t>
            </w:r>
          </w:p>
        </w:tc>
        <w:tc>
          <w:tcPr>
            <w:tcW w:w="6410" w:type="dxa"/>
            <w:vAlign w:val="center"/>
          </w:tcPr>
          <w:p w:rsidR="001A6242" w:rsidRDefault="001A6242" w:rsidP="00D135FE">
            <w:pPr>
              <w:rPr>
                <w:rFonts w:ascii="宋体" w:eastAsia="宋体" w:hAnsi="宋体" w:cs="宋体"/>
              </w:rPr>
            </w:pPr>
            <w:r>
              <w:rPr>
                <w:rFonts w:hint="eastAsia"/>
              </w:rPr>
              <w:t>校企深度合作的教学组织及现代学徒</w:t>
            </w:r>
            <w:proofErr w:type="gramStart"/>
            <w:r>
              <w:rPr>
                <w:rFonts w:hint="eastAsia"/>
              </w:rPr>
              <w:t>制人才</w:t>
            </w:r>
            <w:proofErr w:type="gramEnd"/>
            <w:r>
              <w:rPr>
                <w:rFonts w:hint="eastAsia"/>
              </w:rPr>
              <w:t>培养研究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33</w:t>
            </w:r>
          </w:p>
        </w:tc>
        <w:tc>
          <w:tcPr>
            <w:tcW w:w="992" w:type="dxa"/>
            <w:vAlign w:val="center"/>
          </w:tcPr>
          <w:p w:rsidR="001A6242" w:rsidRDefault="001A6242" w:rsidP="00D135FE">
            <w:pPr>
              <w:rPr>
                <w:rFonts w:ascii="宋体" w:eastAsia="宋体" w:hAnsi="宋体" w:cs="宋体"/>
              </w:rPr>
            </w:pPr>
            <w:r>
              <w:rPr>
                <w:rFonts w:hint="eastAsia"/>
              </w:rPr>
              <w:t>项红叶</w:t>
            </w:r>
          </w:p>
        </w:tc>
        <w:tc>
          <w:tcPr>
            <w:tcW w:w="6410" w:type="dxa"/>
            <w:vAlign w:val="center"/>
          </w:tcPr>
          <w:p w:rsidR="001A6242" w:rsidRDefault="001A6242" w:rsidP="00D135FE">
            <w:pPr>
              <w:rPr>
                <w:rFonts w:ascii="宋体" w:eastAsia="宋体" w:hAnsi="宋体" w:cs="宋体"/>
              </w:rPr>
            </w:pPr>
            <w:r>
              <w:rPr>
                <w:rFonts w:hint="eastAsia"/>
              </w:rPr>
              <w:t>职教论坛“校企双制、工学一体”人才培养模式的研究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BC50E9">
            <w:r w:rsidRPr="00D135FE">
              <w:rPr>
                <w:rFonts w:hint="eastAsia"/>
              </w:rPr>
              <w:t>3</w:t>
            </w:r>
            <w:r>
              <w:rPr>
                <w:rFonts w:hint="eastAsia"/>
              </w:rPr>
              <w:t>4</w:t>
            </w:r>
          </w:p>
        </w:tc>
        <w:tc>
          <w:tcPr>
            <w:tcW w:w="992" w:type="dxa"/>
            <w:vAlign w:val="center"/>
          </w:tcPr>
          <w:p w:rsidR="001A6242" w:rsidRDefault="001A6242" w:rsidP="00D135FE">
            <w:pPr>
              <w:rPr>
                <w:rFonts w:ascii="宋体" w:eastAsia="宋体" w:hAnsi="宋体" w:cs="宋体"/>
              </w:rPr>
            </w:pPr>
            <w:r>
              <w:rPr>
                <w:rFonts w:hint="eastAsia"/>
              </w:rPr>
              <w:t>胡必成</w:t>
            </w:r>
          </w:p>
        </w:tc>
        <w:tc>
          <w:tcPr>
            <w:tcW w:w="6410" w:type="dxa"/>
            <w:vAlign w:val="center"/>
          </w:tcPr>
          <w:p w:rsidR="001A6242" w:rsidRDefault="001A6242" w:rsidP="00D135FE">
            <w:pPr>
              <w:rPr>
                <w:rFonts w:ascii="宋体" w:eastAsia="宋体" w:hAnsi="宋体" w:cs="宋体"/>
              </w:rPr>
            </w:pPr>
            <w:r>
              <w:rPr>
                <w:rFonts w:hint="eastAsia"/>
              </w:rPr>
              <w:t>中职学校公民办混合所有制合作办学的探索与实践</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35</w:t>
            </w:r>
          </w:p>
        </w:tc>
        <w:tc>
          <w:tcPr>
            <w:tcW w:w="992" w:type="dxa"/>
            <w:vAlign w:val="center"/>
          </w:tcPr>
          <w:p w:rsidR="001A6242" w:rsidRDefault="001A6242" w:rsidP="00D135FE">
            <w:pPr>
              <w:rPr>
                <w:rFonts w:ascii="宋体" w:eastAsia="宋体" w:hAnsi="宋体" w:cs="宋体"/>
              </w:rPr>
            </w:pPr>
            <w:r>
              <w:rPr>
                <w:rFonts w:hint="eastAsia"/>
              </w:rPr>
              <w:t>赵荣</w:t>
            </w:r>
            <w:proofErr w:type="gramStart"/>
            <w:r>
              <w:rPr>
                <w:rFonts w:hint="eastAsia"/>
              </w:rPr>
              <w:t>荣</w:t>
            </w:r>
            <w:proofErr w:type="gramEnd"/>
          </w:p>
        </w:tc>
        <w:tc>
          <w:tcPr>
            <w:tcW w:w="6410" w:type="dxa"/>
            <w:vAlign w:val="center"/>
          </w:tcPr>
          <w:p w:rsidR="001A6242" w:rsidRDefault="001A6242" w:rsidP="00D135FE">
            <w:pPr>
              <w:rPr>
                <w:rFonts w:ascii="宋体" w:eastAsia="宋体" w:hAnsi="宋体" w:cs="宋体"/>
              </w:rPr>
            </w:pPr>
            <w:r>
              <w:rPr>
                <w:rFonts w:hint="eastAsia"/>
              </w:rPr>
              <w:t>校企合作视角下</w:t>
            </w:r>
            <w:proofErr w:type="gramStart"/>
            <w:r>
              <w:rPr>
                <w:rFonts w:hint="eastAsia"/>
              </w:rPr>
              <w:t>中职生生涯</w:t>
            </w:r>
            <w:proofErr w:type="gramEnd"/>
            <w:r>
              <w:rPr>
                <w:rFonts w:hint="eastAsia"/>
              </w:rPr>
              <w:t>规划问题调查研究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36</w:t>
            </w:r>
          </w:p>
        </w:tc>
        <w:tc>
          <w:tcPr>
            <w:tcW w:w="992" w:type="dxa"/>
            <w:vAlign w:val="center"/>
          </w:tcPr>
          <w:p w:rsidR="001A6242" w:rsidRDefault="001A6242" w:rsidP="00D135FE">
            <w:pPr>
              <w:rPr>
                <w:rFonts w:ascii="宋体" w:eastAsia="宋体" w:hAnsi="宋体" w:cs="宋体"/>
              </w:rPr>
            </w:pPr>
            <w:r>
              <w:rPr>
                <w:rFonts w:hint="eastAsia"/>
              </w:rPr>
              <w:t>张光金</w:t>
            </w:r>
          </w:p>
        </w:tc>
        <w:tc>
          <w:tcPr>
            <w:tcW w:w="6410" w:type="dxa"/>
            <w:vAlign w:val="center"/>
          </w:tcPr>
          <w:p w:rsidR="001A6242" w:rsidRDefault="001A6242" w:rsidP="00D135FE">
            <w:pPr>
              <w:rPr>
                <w:rFonts w:ascii="宋体" w:eastAsia="宋体" w:hAnsi="宋体" w:cs="宋体"/>
              </w:rPr>
            </w:pPr>
            <w:r>
              <w:rPr>
                <w:rFonts w:hint="eastAsia"/>
              </w:rPr>
              <w:t>中职德育课教学视野下汽修专业学生职业素养的培育研究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37</w:t>
            </w:r>
          </w:p>
        </w:tc>
        <w:tc>
          <w:tcPr>
            <w:tcW w:w="992" w:type="dxa"/>
            <w:vAlign w:val="center"/>
          </w:tcPr>
          <w:p w:rsidR="001A6242" w:rsidRDefault="001A6242" w:rsidP="00D135FE">
            <w:pPr>
              <w:rPr>
                <w:rFonts w:ascii="宋体" w:eastAsia="宋体" w:hAnsi="宋体" w:cs="宋体"/>
              </w:rPr>
            </w:pPr>
            <w:r>
              <w:rPr>
                <w:rFonts w:hint="eastAsia"/>
              </w:rPr>
              <w:t>张琪</w:t>
            </w:r>
          </w:p>
        </w:tc>
        <w:tc>
          <w:tcPr>
            <w:tcW w:w="6410" w:type="dxa"/>
            <w:vAlign w:val="center"/>
          </w:tcPr>
          <w:p w:rsidR="001A6242" w:rsidRDefault="001A6242" w:rsidP="00D135FE">
            <w:pPr>
              <w:rPr>
                <w:rFonts w:ascii="宋体" w:eastAsia="宋体" w:hAnsi="宋体" w:cs="宋体"/>
              </w:rPr>
            </w:pPr>
            <w:r>
              <w:rPr>
                <w:rFonts w:hint="eastAsia"/>
              </w:rPr>
              <w:t>中等职业学校德育中心理健康教育初探</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38</w:t>
            </w:r>
          </w:p>
        </w:tc>
        <w:tc>
          <w:tcPr>
            <w:tcW w:w="992" w:type="dxa"/>
            <w:vAlign w:val="center"/>
          </w:tcPr>
          <w:p w:rsidR="001A6242" w:rsidRDefault="001A6242" w:rsidP="00D135FE">
            <w:pPr>
              <w:rPr>
                <w:rFonts w:ascii="宋体" w:eastAsia="宋体" w:hAnsi="宋体" w:cs="宋体"/>
              </w:rPr>
            </w:pPr>
            <w:r>
              <w:rPr>
                <w:rFonts w:hint="eastAsia"/>
              </w:rPr>
              <w:t>姚琢</w:t>
            </w:r>
          </w:p>
        </w:tc>
        <w:tc>
          <w:tcPr>
            <w:tcW w:w="6410" w:type="dxa"/>
            <w:vAlign w:val="center"/>
          </w:tcPr>
          <w:p w:rsidR="001A6242" w:rsidRDefault="001A6242" w:rsidP="00D135FE">
            <w:pPr>
              <w:rPr>
                <w:rFonts w:ascii="宋体" w:eastAsia="宋体" w:hAnsi="宋体" w:cs="宋体"/>
              </w:rPr>
            </w:pPr>
            <w:r>
              <w:rPr>
                <w:rFonts w:hint="eastAsia"/>
              </w:rPr>
              <w:t>从职业体能需求</w:t>
            </w:r>
            <w:proofErr w:type="gramStart"/>
            <w:r>
              <w:rPr>
                <w:rFonts w:hint="eastAsia"/>
              </w:rPr>
              <w:t>视角谈</w:t>
            </w:r>
            <w:proofErr w:type="gramEnd"/>
            <w:r>
              <w:rPr>
                <w:rFonts w:hint="eastAsia"/>
              </w:rPr>
              <w:t>中职学校体育教学改革</w:t>
            </w:r>
            <w:r>
              <w:rPr>
                <w:rFonts w:hint="eastAsia"/>
              </w:rPr>
              <w:t>-</w:t>
            </w:r>
            <w:r>
              <w:rPr>
                <w:rFonts w:hint="eastAsia"/>
              </w:rPr>
              <w:t>以护理专业为例</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39</w:t>
            </w:r>
          </w:p>
        </w:tc>
        <w:tc>
          <w:tcPr>
            <w:tcW w:w="992" w:type="dxa"/>
            <w:vAlign w:val="center"/>
          </w:tcPr>
          <w:p w:rsidR="001A6242" w:rsidRDefault="001A6242" w:rsidP="00D135FE">
            <w:pPr>
              <w:rPr>
                <w:rFonts w:ascii="宋体" w:eastAsia="宋体" w:hAnsi="宋体" w:cs="宋体"/>
              </w:rPr>
            </w:pPr>
            <w:r>
              <w:rPr>
                <w:rFonts w:hint="eastAsia"/>
              </w:rPr>
              <w:t>杨金荣</w:t>
            </w:r>
          </w:p>
        </w:tc>
        <w:tc>
          <w:tcPr>
            <w:tcW w:w="6410" w:type="dxa"/>
            <w:vAlign w:val="center"/>
          </w:tcPr>
          <w:p w:rsidR="001A6242" w:rsidRDefault="001A6242" w:rsidP="00D135FE">
            <w:pPr>
              <w:rPr>
                <w:rFonts w:ascii="宋体" w:eastAsia="宋体" w:hAnsi="宋体" w:cs="宋体"/>
              </w:rPr>
            </w:pPr>
            <w:r>
              <w:rPr>
                <w:rFonts w:hint="eastAsia"/>
              </w:rPr>
              <w:t>职业学校培养“双师型”教师队伍促进教师专业化成长的实践性探索</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40</w:t>
            </w:r>
          </w:p>
        </w:tc>
        <w:tc>
          <w:tcPr>
            <w:tcW w:w="992" w:type="dxa"/>
            <w:vAlign w:val="center"/>
          </w:tcPr>
          <w:p w:rsidR="001A6242" w:rsidRDefault="001A6242" w:rsidP="00D135FE">
            <w:pPr>
              <w:rPr>
                <w:rFonts w:ascii="宋体" w:eastAsia="宋体" w:hAnsi="宋体" w:cs="宋体"/>
              </w:rPr>
            </w:pPr>
            <w:r>
              <w:rPr>
                <w:rFonts w:hint="eastAsia"/>
              </w:rPr>
              <w:t>姚永</w:t>
            </w:r>
          </w:p>
        </w:tc>
        <w:tc>
          <w:tcPr>
            <w:tcW w:w="6410" w:type="dxa"/>
            <w:vAlign w:val="center"/>
          </w:tcPr>
          <w:p w:rsidR="001A6242" w:rsidRDefault="001A6242" w:rsidP="00D135FE">
            <w:pPr>
              <w:rPr>
                <w:rFonts w:ascii="宋体" w:eastAsia="宋体" w:hAnsi="宋体" w:cs="宋体"/>
              </w:rPr>
            </w:pPr>
            <w:r>
              <w:rPr>
                <w:rFonts w:hint="eastAsia"/>
              </w:rPr>
              <w:t>“校企双制、工学一体”教学改革实践与探索</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41</w:t>
            </w:r>
          </w:p>
        </w:tc>
        <w:tc>
          <w:tcPr>
            <w:tcW w:w="992" w:type="dxa"/>
            <w:vAlign w:val="center"/>
          </w:tcPr>
          <w:p w:rsidR="001A6242" w:rsidRDefault="001A6242" w:rsidP="00D135FE">
            <w:pPr>
              <w:rPr>
                <w:rFonts w:ascii="宋体" w:eastAsia="宋体" w:hAnsi="宋体" w:cs="宋体"/>
              </w:rPr>
            </w:pPr>
            <w:r>
              <w:rPr>
                <w:rFonts w:hint="eastAsia"/>
              </w:rPr>
              <w:t>江宏伟</w:t>
            </w:r>
          </w:p>
        </w:tc>
        <w:tc>
          <w:tcPr>
            <w:tcW w:w="6410" w:type="dxa"/>
            <w:vAlign w:val="center"/>
          </w:tcPr>
          <w:p w:rsidR="001A6242" w:rsidRDefault="001A6242" w:rsidP="00D135FE">
            <w:pPr>
              <w:rPr>
                <w:rFonts w:ascii="宋体" w:eastAsia="宋体" w:hAnsi="宋体" w:cs="宋体"/>
              </w:rPr>
            </w:pPr>
            <w:r>
              <w:rPr>
                <w:rFonts w:hint="eastAsia"/>
              </w:rPr>
              <w:t>浅谈广告设计与制作专业设置必要性与可行性</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lastRenderedPageBreak/>
              <w:t>42</w:t>
            </w:r>
          </w:p>
        </w:tc>
        <w:tc>
          <w:tcPr>
            <w:tcW w:w="992" w:type="dxa"/>
            <w:vAlign w:val="center"/>
          </w:tcPr>
          <w:p w:rsidR="001A6242" w:rsidRDefault="001A6242" w:rsidP="00D135FE">
            <w:pPr>
              <w:rPr>
                <w:rFonts w:ascii="宋体" w:eastAsia="宋体" w:hAnsi="宋体" w:cs="宋体"/>
              </w:rPr>
            </w:pPr>
            <w:r>
              <w:rPr>
                <w:rFonts w:hint="eastAsia"/>
              </w:rPr>
              <w:t>郝强</w:t>
            </w:r>
          </w:p>
        </w:tc>
        <w:tc>
          <w:tcPr>
            <w:tcW w:w="6410" w:type="dxa"/>
            <w:vAlign w:val="center"/>
          </w:tcPr>
          <w:p w:rsidR="001A6242" w:rsidRDefault="001A6242" w:rsidP="00D135FE">
            <w:pPr>
              <w:rPr>
                <w:rFonts w:ascii="宋体" w:eastAsia="宋体" w:hAnsi="宋体" w:cs="宋体"/>
              </w:rPr>
            </w:pPr>
            <w:r>
              <w:rPr>
                <w:rFonts w:hint="eastAsia"/>
              </w:rPr>
              <w:t>《基于</w:t>
            </w:r>
            <w:r>
              <w:rPr>
                <w:rFonts w:hint="eastAsia"/>
              </w:rPr>
              <w:t>1+X</w:t>
            </w:r>
            <w:r>
              <w:rPr>
                <w:rFonts w:hint="eastAsia"/>
              </w:rPr>
              <w:t>证书制度下职业院校混合式教学模式的改革思考》</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43</w:t>
            </w:r>
          </w:p>
        </w:tc>
        <w:tc>
          <w:tcPr>
            <w:tcW w:w="992" w:type="dxa"/>
            <w:vAlign w:val="center"/>
          </w:tcPr>
          <w:p w:rsidR="001A6242" w:rsidRDefault="001A6242" w:rsidP="00D135FE">
            <w:r>
              <w:rPr>
                <w:rFonts w:hint="eastAsia"/>
              </w:rPr>
              <w:t>洪流</w:t>
            </w:r>
          </w:p>
          <w:p w:rsidR="001A6242" w:rsidRDefault="001A6242" w:rsidP="00D135FE">
            <w:pPr>
              <w:rPr>
                <w:rFonts w:ascii="宋体" w:eastAsia="宋体" w:hAnsi="宋体" w:cs="宋体"/>
              </w:rPr>
            </w:pPr>
            <w:proofErr w:type="gramStart"/>
            <w:r>
              <w:rPr>
                <w:rFonts w:hint="eastAsia"/>
              </w:rPr>
              <w:t>谢树方</w:t>
            </w:r>
            <w:proofErr w:type="gramEnd"/>
          </w:p>
        </w:tc>
        <w:tc>
          <w:tcPr>
            <w:tcW w:w="6410" w:type="dxa"/>
            <w:vAlign w:val="center"/>
          </w:tcPr>
          <w:p w:rsidR="001A6242" w:rsidRDefault="001A6242" w:rsidP="00D135FE">
            <w:pPr>
              <w:rPr>
                <w:rFonts w:ascii="宋体" w:eastAsia="宋体" w:hAnsi="宋体" w:cs="宋体"/>
              </w:rPr>
            </w:pPr>
            <w:r>
              <w:rPr>
                <w:rFonts w:hint="eastAsia"/>
              </w:rPr>
              <w:t>加强课程设计，突出动手能力，改革教学模式</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44</w:t>
            </w:r>
          </w:p>
        </w:tc>
        <w:tc>
          <w:tcPr>
            <w:tcW w:w="992" w:type="dxa"/>
            <w:vAlign w:val="center"/>
          </w:tcPr>
          <w:p w:rsidR="001A6242" w:rsidRDefault="001A6242" w:rsidP="00D135FE">
            <w:pPr>
              <w:rPr>
                <w:rFonts w:ascii="宋体" w:eastAsia="宋体" w:hAnsi="宋体" w:cs="宋体"/>
              </w:rPr>
            </w:pPr>
            <w:r>
              <w:rPr>
                <w:rFonts w:hint="eastAsia"/>
              </w:rPr>
              <w:t>史文平</w:t>
            </w:r>
          </w:p>
        </w:tc>
        <w:tc>
          <w:tcPr>
            <w:tcW w:w="6410" w:type="dxa"/>
            <w:vAlign w:val="center"/>
          </w:tcPr>
          <w:p w:rsidR="001A6242" w:rsidRDefault="001A6242" w:rsidP="00D135FE">
            <w:pPr>
              <w:rPr>
                <w:rFonts w:ascii="宋体" w:eastAsia="宋体" w:hAnsi="宋体" w:cs="宋体"/>
              </w:rPr>
            </w:pPr>
            <w:r>
              <w:rPr>
                <w:rFonts w:hint="eastAsia"/>
              </w:rPr>
              <w:t>混合式教学模式对学生自主学习能力提升的研究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45</w:t>
            </w:r>
          </w:p>
        </w:tc>
        <w:tc>
          <w:tcPr>
            <w:tcW w:w="992" w:type="dxa"/>
            <w:vAlign w:val="center"/>
          </w:tcPr>
          <w:p w:rsidR="001A6242" w:rsidRDefault="001A6242" w:rsidP="00D135FE">
            <w:r>
              <w:rPr>
                <w:rFonts w:hint="eastAsia"/>
              </w:rPr>
              <w:t>赵萍</w:t>
            </w:r>
          </w:p>
          <w:p w:rsidR="001A6242" w:rsidRDefault="001A6242" w:rsidP="00D135FE">
            <w:pPr>
              <w:rPr>
                <w:rFonts w:ascii="宋体" w:eastAsia="宋体" w:hAnsi="宋体" w:cs="宋体"/>
              </w:rPr>
            </w:pPr>
            <w:r>
              <w:rPr>
                <w:rFonts w:hint="eastAsia"/>
              </w:rPr>
              <w:t>张娟</w:t>
            </w:r>
          </w:p>
        </w:tc>
        <w:tc>
          <w:tcPr>
            <w:tcW w:w="6410" w:type="dxa"/>
            <w:vAlign w:val="center"/>
          </w:tcPr>
          <w:p w:rsidR="001A6242" w:rsidRDefault="001A6242" w:rsidP="00D135FE">
            <w:pPr>
              <w:rPr>
                <w:rFonts w:ascii="宋体" w:eastAsia="宋体" w:hAnsi="宋体" w:cs="宋体"/>
              </w:rPr>
            </w:pPr>
            <w:r>
              <w:rPr>
                <w:rFonts w:hint="eastAsia"/>
              </w:rPr>
              <w:t>《关于提升中职生技能大赛参赛水平的研究》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46</w:t>
            </w:r>
          </w:p>
        </w:tc>
        <w:tc>
          <w:tcPr>
            <w:tcW w:w="992" w:type="dxa"/>
            <w:vAlign w:val="center"/>
          </w:tcPr>
          <w:p w:rsidR="001A6242" w:rsidRDefault="001A6242" w:rsidP="00D135FE">
            <w:pPr>
              <w:rPr>
                <w:rFonts w:ascii="宋体" w:eastAsia="宋体" w:hAnsi="宋体" w:cs="宋体"/>
              </w:rPr>
            </w:pPr>
            <w:r>
              <w:rPr>
                <w:rFonts w:hint="eastAsia"/>
              </w:rPr>
              <w:t>刘丽娜</w:t>
            </w:r>
          </w:p>
        </w:tc>
        <w:tc>
          <w:tcPr>
            <w:tcW w:w="6410" w:type="dxa"/>
            <w:vAlign w:val="center"/>
          </w:tcPr>
          <w:p w:rsidR="001A6242" w:rsidRDefault="001A6242" w:rsidP="00D135FE">
            <w:pPr>
              <w:rPr>
                <w:rFonts w:ascii="宋体" w:eastAsia="宋体" w:hAnsi="宋体" w:cs="宋体"/>
              </w:rPr>
            </w:pPr>
            <w:r>
              <w:rPr>
                <w:rFonts w:hint="eastAsia"/>
              </w:rPr>
              <w:t>职业教育中的家校合作有效途径探究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47</w:t>
            </w:r>
          </w:p>
        </w:tc>
        <w:tc>
          <w:tcPr>
            <w:tcW w:w="992" w:type="dxa"/>
            <w:vAlign w:val="center"/>
          </w:tcPr>
          <w:p w:rsidR="001A6242" w:rsidRDefault="001A6242" w:rsidP="00D135FE">
            <w:pPr>
              <w:rPr>
                <w:rFonts w:ascii="宋体" w:eastAsia="宋体" w:hAnsi="宋体" w:cs="宋体"/>
              </w:rPr>
            </w:pPr>
            <w:r>
              <w:rPr>
                <w:rFonts w:hint="eastAsia"/>
              </w:rPr>
              <w:t>潘明华</w:t>
            </w:r>
          </w:p>
        </w:tc>
        <w:tc>
          <w:tcPr>
            <w:tcW w:w="6410" w:type="dxa"/>
            <w:vAlign w:val="center"/>
          </w:tcPr>
          <w:p w:rsidR="001A6242" w:rsidRDefault="001A6242" w:rsidP="00D135FE">
            <w:pPr>
              <w:rPr>
                <w:rFonts w:ascii="宋体" w:eastAsia="宋体" w:hAnsi="宋体" w:cs="宋体"/>
              </w:rPr>
            </w:pPr>
            <w:r>
              <w:rPr>
                <w:rFonts w:hint="eastAsia"/>
              </w:rPr>
              <w:t>中职《汽车发动机构造与拆装》课程一体化教学探究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48</w:t>
            </w:r>
          </w:p>
        </w:tc>
        <w:tc>
          <w:tcPr>
            <w:tcW w:w="992" w:type="dxa"/>
            <w:vAlign w:val="center"/>
          </w:tcPr>
          <w:p w:rsidR="001A6242" w:rsidRDefault="001A6242" w:rsidP="00D135FE">
            <w:pPr>
              <w:rPr>
                <w:rFonts w:ascii="宋体" w:eastAsia="宋体" w:hAnsi="宋体" w:cs="宋体"/>
              </w:rPr>
            </w:pPr>
            <w:proofErr w:type="gramStart"/>
            <w:r>
              <w:rPr>
                <w:rFonts w:hint="eastAsia"/>
              </w:rPr>
              <w:t>丁兆久</w:t>
            </w:r>
            <w:proofErr w:type="gramEnd"/>
          </w:p>
        </w:tc>
        <w:tc>
          <w:tcPr>
            <w:tcW w:w="6410" w:type="dxa"/>
            <w:vAlign w:val="center"/>
          </w:tcPr>
          <w:p w:rsidR="001A6242" w:rsidRDefault="001A6242" w:rsidP="00D135FE">
            <w:pPr>
              <w:rPr>
                <w:rFonts w:ascii="宋体" w:eastAsia="宋体" w:hAnsi="宋体" w:cs="宋体"/>
              </w:rPr>
            </w:pPr>
            <w:r>
              <w:rPr>
                <w:rFonts w:hint="eastAsia"/>
              </w:rPr>
              <w:t>技能大赛对教学模式改革促进作用的探究</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BC50E9">
            <w:r w:rsidRPr="00D135FE">
              <w:rPr>
                <w:rFonts w:hint="eastAsia"/>
              </w:rPr>
              <w:t>4</w:t>
            </w:r>
            <w:r>
              <w:rPr>
                <w:rFonts w:hint="eastAsia"/>
              </w:rPr>
              <w:t>9</w:t>
            </w:r>
          </w:p>
        </w:tc>
        <w:tc>
          <w:tcPr>
            <w:tcW w:w="992" w:type="dxa"/>
            <w:vAlign w:val="center"/>
          </w:tcPr>
          <w:p w:rsidR="001A6242" w:rsidRDefault="001A6242" w:rsidP="00D135FE">
            <w:pPr>
              <w:rPr>
                <w:rFonts w:ascii="宋体" w:eastAsia="宋体" w:hAnsi="宋体" w:cs="宋体"/>
              </w:rPr>
            </w:pPr>
            <w:r>
              <w:rPr>
                <w:rFonts w:hint="eastAsia"/>
              </w:rPr>
              <w:t>高原</w:t>
            </w:r>
          </w:p>
        </w:tc>
        <w:tc>
          <w:tcPr>
            <w:tcW w:w="6410" w:type="dxa"/>
            <w:vAlign w:val="center"/>
          </w:tcPr>
          <w:p w:rsidR="001A6242" w:rsidRDefault="001A6242" w:rsidP="00D135FE">
            <w:pPr>
              <w:rPr>
                <w:rFonts w:ascii="宋体" w:eastAsia="宋体" w:hAnsi="宋体" w:cs="宋体"/>
              </w:rPr>
            </w:pPr>
            <w:r>
              <w:rPr>
                <w:rFonts w:hint="eastAsia"/>
              </w:rPr>
              <w:t>中职英语技能大赛实训策略</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50</w:t>
            </w:r>
          </w:p>
        </w:tc>
        <w:tc>
          <w:tcPr>
            <w:tcW w:w="992" w:type="dxa"/>
            <w:vAlign w:val="center"/>
          </w:tcPr>
          <w:p w:rsidR="001A6242" w:rsidRDefault="001A6242" w:rsidP="00D135FE">
            <w:pPr>
              <w:rPr>
                <w:rFonts w:ascii="宋体" w:eastAsia="宋体" w:hAnsi="宋体" w:cs="宋体"/>
              </w:rPr>
            </w:pPr>
            <w:r>
              <w:rPr>
                <w:rFonts w:hint="eastAsia"/>
              </w:rPr>
              <w:t>黄晓晨</w:t>
            </w:r>
          </w:p>
        </w:tc>
        <w:tc>
          <w:tcPr>
            <w:tcW w:w="6410" w:type="dxa"/>
            <w:vAlign w:val="center"/>
          </w:tcPr>
          <w:p w:rsidR="001A6242" w:rsidRDefault="001A6242" w:rsidP="00D135FE">
            <w:pPr>
              <w:rPr>
                <w:rFonts w:ascii="宋体" w:eastAsia="宋体" w:hAnsi="宋体" w:cs="宋体"/>
              </w:rPr>
            </w:pPr>
            <w:r>
              <w:rPr>
                <w:rFonts w:hint="eastAsia"/>
              </w:rPr>
              <w:t>浅谈计算机基础教学中的信息化教学设计</w:t>
            </w:r>
          </w:p>
        </w:tc>
        <w:tc>
          <w:tcPr>
            <w:tcW w:w="1701" w:type="dxa"/>
          </w:tcPr>
          <w:p w:rsidR="001A6242" w:rsidRDefault="001A6242" w:rsidP="001A6242">
            <w:pPr>
              <w:jc w:val="center"/>
            </w:pPr>
            <w:r w:rsidRPr="00E51AED">
              <w:rPr>
                <w:rFonts w:hint="eastAsia"/>
              </w:rPr>
              <w:t>三等奖</w:t>
            </w:r>
          </w:p>
        </w:tc>
      </w:tr>
      <w:tr w:rsidR="001A6242" w:rsidTr="00245783">
        <w:tc>
          <w:tcPr>
            <w:tcW w:w="678" w:type="dxa"/>
          </w:tcPr>
          <w:p w:rsidR="001A6242" w:rsidRPr="00D135FE" w:rsidRDefault="001A6242" w:rsidP="00D135FE">
            <w:r>
              <w:rPr>
                <w:rFonts w:hint="eastAsia"/>
              </w:rPr>
              <w:t>51</w:t>
            </w:r>
          </w:p>
        </w:tc>
        <w:tc>
          <w:tcPr>
            <w:tcW w:w="992" w:type="dxa"/>
            <w:vAlign w:val="center"/>
          </w:tcPr>
          <w:p w:rsidR="001A6242" w:rsidRDefault="001A6242" w:rsidP="00D135FE">
            <w:pPr>
              <w:rPr>
                <w:rFonts w:ascii="宋体" w:eastAsia="宋体" w:hAnsi="宋体" w:cs="宋体"/>
              </w:rPr>
            </w:pPr>
            <w:r>
              <w:rPr>
                <w:rFonts w:hint="eastAsia"/>
              </w:rPr>
              <w:t>何磊</w:t>
            </w:r>
          </w:p>
        </w:tc>
        <w:tc>
          <w:tcPr>
            <w:tcW w:w="6410" w:type="dxa"/>
            <w:vAlign w:val="center"/>
          </w:tcPr>
          <w:p w:rsidR="001A6242" w:rsidRDefault="001A6242" w:rsidP="00D135FE">
            <w:pPr>
              <w:rPr>
                <w:rFonts w:ascii="宋体" w:eastAsia="宋体" w:hAnsi="宋体" w:cs="宋体"/>
              </w:rPr>
            </w:pPr>
            <w:r>
              <w:rPr>
                <w:rFonts w:hint="eastAsia"/>
              </w:rPr>
              <w:t>《浅谈混合式教学模式在中职机电专业理论课程中的应用探索》</w:t>
            </w:r>
          </w:p>
        </w:tc>
        <w:tc>
          <w:tcPr>
            <w:tcW w:w="1701" w:type="dxa"/>
          </w:tcPr>
          <w:p w:rsidR="001A6242" w:rsidRDefault="001A6242" w:rsidP="001A6242">
            <w:pPr>
              <w:jc w:val="center"/>
            </w:pPr>
            <w:r>
              <w:rPr>
                <w:rFonts w:hint="eastAsia"/>
              </w:rPr>
              <w:t>鼓励</w:t>
            </w:r>
            <w:r w:rsidRPr="00E51AED">
              <w:rPr>
                <w:rFonts w:hint="eastAsia"/>
              </w:rPr>
              <w:t>奖</w:t>
            </w:r>
          </w:p>
        </w:tc>
      </w:tr>
      <w:tr w:rsidR="001A6242" w:rsidTr="00E0749A">
        <w:tc>
          <w:tcPr>
            <w:tcW w:w="678" w:type="dxa"/>
          </w:tcPr>
          <w:p w:rsidR="001A6242" w:rsidRPr="00D135FE" w:rsidRDefault="001A6242" w:rsidP="00BC50E9">
            <w:r w:rsidRPr="00D135FE">
              <w:rPr>
                <w:rFonts w:hint="eastAsia"/>
              </w:rPr>
              <w:t>5</w:t>
            </w:r>
            <w:r>
              <w:rPr>
                <w:rFonts w:hint="eastAsia"/>
              </w:rPr>
              <w:t>2</w:t>
            </w:r>
          </w:p>
        </w:tc>
        <w:tc>
          <w:tcPr>
            <w:tcW w:w="992" w:type="dxa"/>
            <w:vAlign w:val="center"/>
          </w:tcPr>
          <w:p w:rsidR="001A6242" w:rsidRDefault="001A6242" w:rsidP="00D135FE">
            <w:pPr>
              <w:rPr>
                <w:rFonts w:ascii="宋体" w:eastAsia="宋体" w:hAnsi="宋体" w:cs="宋体"/>
              </w:rPr>
            </w:pPr>
            <w:r>
              <w:rPr>
                <w:rFonts w:hint="eastAsia"/>
              </w:rPr>
              <w:t>李兰</w:t>
            </w:r>
            <w:proofErr w:type="gramStart"/>
            <w:r>
              <w:rPr>
                <w:rFonts w:hint="eastAsia"/>
              </w:rPr>
              <w:t>兰</w:t>
            </w:r>
            <w:proofErr w:type="gramEnd"/>
          </w:p>
        </w:tc>
        <w:tc>
          <w:tcPr>
            <w:tcW w:w="6410" w:type="dxa"/>
            <w:vAlign w:val="center"/>
          </w:tcPr>
          <w:p w:rsidR="001A6242" w:rsidRDefault="001A6242" w:rsidP="00D135FE">
            <w:pPr>
              <w:rPr>
                <w:rFonts w:ascii="宋体" w:eastAsia="宋体" w:hAnsi="宋体" w:cs="宋体"/>
              </w:rPr>
            </w:pPr>
            <w:r>
              <w:rPr>
                <w:rFonts w:hint="eastAsia"/>
              </w:rPr>
              <w:t>基于现代职教体系的中高职课程衔接体系探索—以合肥铁路工程学校中高职数学课程衔接为例</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BC50E9">
            <w:r w:rsidRPr="00D135FE">
              <w:rPr>
                <w:rFonts w:hint="eastAsia"/>
              </w:rPr>
              <w:t>5</w:t>
            </w:r>
            <w:r>
              <w:rPr>
                <w:rFonts w:hint="eastAsia"/>
              </w:rPr>
              <w:t>3</w:t>
            </w:r>
          </w:p>
        </w:tc>
        <w:tc>
          <w:tcPr>
            <w:tcW w:w="992" w:type="dxa"/>
            <w:vAlign w:val="center"/>
          </w:tcPr>
          <w:p w:rsidR="001A6242" w:rsidRDefault="001A6242" w:rsidP="00D135FE">
            <w:pPr>
              <w:rPr>
                <w:rFonts w:ascii="宋体" w:eastAsia="宋体" w:hAnsi="宋体" w:cs="宋体"/>
              </w:rPr>
            </w:pPr>
            <w:r>
              <w:rPr>
                <w:rFonts w:hint="eastAsia"/>
              </w:rPr>
              <w:t>沙海俊</w:t>
            </w:r>
          </w:p>
        </w:tc>
        <w:tc>
          <w:tcPr>
            <w:tcW w:w="6410" w:type="dxa"/>
            <w:vAlign w:val="center"/>
          </w:tcPr>
          <w:p w:rsidR="001A6242" w:rsidRDefault="001A6242" w:rsidP="00D135FE">
            <w:pPr>
              <w:rPr>
                <w:rFonts w:ascii="宋体" w:eastAsia="宋体" w:hAnsi="宋体" w:cs="宋体"/>
              </w:rPr>
            </w:pPr>
            <w:r>
              <w:rPr>
                <w:rFonts w:hint="eastAsia"/>
              </w:rPr>
              <w:t>立德树人在职业教育中的落实和实施</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54</w:t>
            </w:r>
          </w:p>
        </w:tc>
        <w:tc>
          <w:tcPr>
            <w:tcW w:w="992" w:type="dxa"/>
            <w:vAlign w:val="center"/>
          </w:tcPr>
          <w:p w:rsidR="001A6242" w:rsidRDefault="001A6242" w:rsidP="00D135FE">
            <w:pPr>
              <w:rPr>
                <w:rFonts w:ascii="宋体" w:eastAsia="宋体" w:hAnsi="宋体" w:cs="宋体"/>
              </w:rPr>
            </w:pPr>
            <w:r>
              <w:rPr>
                <w:rFonts w:hint="eastAsia"/>
              </w:rPr>
              <w:t>徐诗明</w:t>
            </w:r>
          </w:p>
        </w:tc>
        <w:tc>
          <w:tcPr>
            <w:tcW w:w="6410" w:type="dxa"/>
            <w:vAlign w:val="center"/>
          </w:tcPr>
          <w:p w:rsidR="001A6242" w:rsidRDefault="001A6242" w:rsidP="00D135FE">
            <w:pPr>
              <w:rPr>
                <w:rFonts w:ascii="宋体" w:eastAsia="宋体" w:hAnsi="宋体" w:cs="宋体"/>
              </w:rPr>
            </w:pPr>
            <w:r>
              <w:rPr>
                <w:rFonts w:hint="eastAsia"/>
              </w:rPr>
              <w:t>基于中职机械基础课程的信息化教学研究</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55</w:t>
            </w:r>
          </w:p>
        </w:tc>
        <w:tc>
          <w:tcPr>
            <w:tcW w:w="992" w:type="dxa"/>
            <w:vAlign w:val="center"/>
          </w:tcPr>
          <w:p w:rsidR="001A6242" w:rsidRDefault="001A6242" w:rsidP="00D135FE">
            <w:pPr>
              <w:rPr>
                <w:rFonts w:ascii="宋体" w:eastAsia="宋体" w:hAnsi="宋体" w:cs="宋体"/>
              </w:rPr>
            </w:pPr>
            <w:r>
              <w:rPr>
                <w:rFonts w:hint="eastAsia"/>
              </w:rPr>
              <w:t>俞峰</w:t>
            </w:r>
          </w:p>
        </w:tc>
        <w:tc>
          <w:tcPr>
            <w:tcW w:w="6410" w:type="dxa"/>
            <w:vAlign w:val="center"/>
          </w:tcPr>
          <w:p w:rsidR="001A6242" w:rsidRDefault="001A6242" w:rsidP="00D135FE">
            <w:pPr>
              <w:rPr>
                <w:rFonts w:ascii="宋体" w:eastAsia="宋体" w:hAnsi="宋体" w:cs="宋体"/>
              </w:rPr>
            </w:pPr>
            <w:r>
              <w:rPr>
                <w:rFonts w:hint="eastAsia"/>
              </w:rPr>
              <w:t>职业学校双师</w:t>
            </w:r>
            <w:proofErr w:type="gramStart"/>
            <w:r>
              <w:rPr>
                <w:rFonts w:hint="eastAsia"/>
              </w:rPr>
              <w:t>型教师</w:t>
            </w:r>
            <w:proofErr w:type="gramEnd"/>
            <w:r>
              <w:rPr>
                <w:rFonts w:hint="eastAsia"/>
              </w:rPr>
              <w:t>有效培养的研究</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56</w:t>
            </w:r>
          </w:p>
        </w:tc>
        <w:tc>
          <w:tcPr>
            <w:tcW w:w="992" w:type="dxa"/>
            <w:vAlign w:val="center"/>
          </w:tcPr>
          <w:p w:rsidR="001A6242" w:rsidRDefault="001A6242" w:rsidP="00D135FE">
            <w:pPr>
              <w:rPr>
                <w:rFonts w:ascii="宋体" w:eastAsia="宋体" w:hAnsi="宋体" w:cs="宋体"/>
              </w:rPr>
            </w:pPr>
            <w:proofErr w:type="gramStart"/>
            <w:r>
              <w:rPr>
                <w:rFonts w:hint="eastAsia"/>
              </w:rPr>
              <w:t>赵广佑</w:t>
            </w:r>
            <w:proofErr w:type="gramEnd"/>
          </w:p>
        </w:tc>
        <w:tc>
          <w:tcPr>
            <w:tcW w:w="6410" w:type="dxa"/>
            <w:vAlign w:val="center"/>
          </w:tcPr>
          <w:p w:rsidR="001A6242" w:rsidRDefault="001A6242" w:rsidP="00D135FE">
            <w:pPr>
              <w:rPr>
                <w:rFonts w:ascii="宋体" w:eastAsia="宋体" w:hAnsi="宋体" w:cs="宋体"/>
              </w:rPr>
            </w:pPr>
            <w:r>
              <w:rPr>
                <w:rFonts w:hint="eastAsia"/>
              </w:rPr>
              <w:t>浅谈职业学校素描教学</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57</w:t>
            </w:r>
          </w:p>
        </w:tc>
        <w:tc>
          <w:tcPr>
            <w:tcW w:w="992" w:type="dxa"/>
            <w:vAlign w:val="center"/>
          </w:tcPr>
          <w:p w:rsidR="001A6242" w:rsidRDefault="001A6242" w:rsidP="00D135FE">
            <w:pPr>
              <w:rPr>
                <w:rFonts w:ascii="宋体" w:eastAsia="宋体" w:hAnsi="宋体" w:cs="宋体"/>
              </w:rPr>
            </w:pPr>
            <w:r>
              <w:rPr>
                <w:rFonts w:hint="eastAsia"/>
              </w:rPr>
              <w:t>费晓军</w:t>
            </w:r>
          </w:p>
        </w:tc>
        <w:tc>
          <w:tcPr>
            <w:tcW w:w="6410" w:type="dxa"/>
            <w:vAlign w:val="center"/>
          </w:tcPr>
          <w:p w:rsidR="001A6242" w:rsidRDefault="001A6242" w:rsidP="00D135FE">
            <w:pPr>
              <w:rPr>
                <w:rFonts w:ascii="宋体" w:eastAsia="宋体" w:hAnsi="宋体" w:cs="宋体"/>
              </w:rPr>
            </w:pPr>
            <w:r>
              <w:rPr>
                <w:rFonts w:hint="eastAsia"/>
              </w:rPr>
              <w:t>自我决定动机理论在高职英语教学中的应用</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58</w:t>
            </w:r>
          </w:p>
        </w:tc>
        <w:tc>
          <w:tcPr>
            <w:tcW w:w="992" w:type="dxa"/>
            <w:vAlign w:val="center"/>
          </w:tcPr>
          <w:p w:rsidR="001A6242" w:rsidRDefault="001A6242" w:rsidP="00D135FE">
            <w:pPr>
              <w:rPr>
                <w:rFonts w:ascii="宋体" w:eastAsia="宋体" w:hAnsi="宋体" w:cs="宋体"/>
              </w:rPr>
            </w:pPr>
            <w:proofErr w:type="gramStart"/>
            <w:r>
              <w:rPr>
                <w:rFonts w:hint="eastAsia"/>
              </w:rPr>
              <w:t>谢树方</w:t>
            </w:r>
            <w:proofErr w:type="gramEnd"/>
          </w:p>
        </w:tc>
        <w:tc>
          <w:tcPr>
            <w:tcW w:w="6410" w:type="dxa"/>
            <w:vAlign w:val="center"/>
          </w:tcPr>
          <w:p w:rsidR="001A6242" w:rsidRDefault="001A6242" w:rsidP="00D135FE">
            <w:pPr>
              <w:rPr>
                <w:rFonts w:ascii="宋体" w:eastAsia="宋体" w:hAnsi="宋体" w:cs="宋体"/>
              </w:rPr>
            </w:pPr>
            <w:r>
              <w:rPr>
                <w:rFonts w:hint="eastAsia"/>
              </w:rPr>
              <w:t>基于职业院校视角创新“学校文化”生态治理机制的研究</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59</w:t>
            </w:r>
          </w:p>
        </w:tc>
        <w:tc>
          <w:tcPr>
            <w:tcW w:w="992" w:type="dxa"/>
            <w:vAlign w:val="center"/>
          </w:tcPr>
          <w:p w:rsidR="001A6242" w:rsidRDefault="001A6242" w:rsidP="00D135FE">
            <w:pPr>
              <w:rPr>
                <w:rFonts w:ascii="宋体" w:eastAsia="宋体" w:hAnsi="宋体" w:cs="宋体"/>
              </w:rPr>
            </w:pPr>
            <w:r>
              <w:rPr>
                <w:rFonts w:hint="eastAsia"/>
              </w:rPr>
              <w:t>罗晓辉</w:t>
            </w:r>
          </w:p>
        </w:tc>
        <w:tc>
          <w:tcPr>
            <w:tcW w:w="6410" w:type="dxa"/>
            <w:vAlign w:val="center"/>
          </w:tcPr>
          <w:p w:rsidR="001A6242" w:rsidRDefault="001A6242" w:rsidP="00D135FE">
            <w:pPr>
              <w:rPr>
                <w:rFonts w:ascii="宋体" w:eastAsia="宋体" w:hAnsi="宋体" w:cs="宋体"/>
              </w:rPr>
            </w:pPr>
            <w:r>
              <w:rPr>
                <w:rFonts w:hint="eastAsia"/>
              </w:rPr>
              <w:t>中职工业产品设计课程的教学模式和方法</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60</w:t>
            </w:r>
          </w:p>
        </w:tc>
        <w:tc>
          <w:tcPr>
            <w:tcW w:w="992" w:type="dxa"/>
            <w:vAlign w:val="center"/>
          </w:tcPr>
          <w:p w:rsidR="001A6242" w:rsidRDefault="001A6242" w:rsidP="00D135FE">
            <w:pPr>
              <w:rPr>
                <w:rFonts w:ascii="宋体" w:eastAsia="宋体" w:hAnsi="宋体" w:cs="宋体"/>
              </w:rPr>
            </w:pPr>
            <w:r>
              <w:rPr>
                <w:rFonts w:hint="eastAsia"/>
              </w:rPr>
              <w:t>徐刚</w:t>
            </w:r>
          </w:p>
        </w:tc>
        <w:tc>
          <w:tcPr>
            <w:tcW w:w="6410" w:type="dxa"/>
            <w:vAlign w:val="center"/>
          </w:tcPr>
          <w:p w:rsidR="001A6242" w:rsidRDefault="001A6242" w:rsidP="00D135FE">
            <w:pPr>
              <w:rPr>
                <w:rFonts w:ascii="宋体" w:eastAsia="宋体" w:hAnsi="宋体" w:cs="宋体"/>
              </w:rPr>
            </w:pPr>
            <w:r>
              <w:rPr>
                <w:rFonts w:hint="eastAsia"/>
              </w:rPr>
              <w:t>校企合作重塑</w:t>
            </w:r>
            <w:proofErr w:type="gramStart"/>
            <w:r>
              <w:rPr>
                <w:rFonts w:hint="eastAsia"/>
              </w:rPr>
              <w:t>中职生“工匠精神”</w:t>
            </w:r>
            <w:proofErr w:type="gramEnd"/>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61</w:t>
            </w:r>
          </w:p>
        </w:tc>
        <w:tc>
          <w:tcPr>
            <w:tcW w:w="992" w:type="dxa"/>
            <w:vAlign w:val="center"/>
          </w:tcPr>
          <w:p w:rsidR="001A6242" w:rsidRDefault="001A6242" w:rsidP="00D135FE">
            <w:pPr>
              <w:rPr>
                <w:rFonts w:ascii="宋体" w:eastAsia="宋体" w:hAnsi="宋体" w:cs="宋体"/>
              </w:rPr>
            </w:pPr>
            <w:r>
              <w:rPr>
                <w:rFonts w:hint="eastAsia"/>
              </w:rPr>
              <w:t>邢芳</w:t>
            </w:r>
          </w:p>
        </w:tc>
        <w:tc>
          <w:tcPr>
            <w:tcW w:w="6410" w:type="dxa"/>
            <w:vAlign w:val="center"/>
          </w:tcPr>
          <w:p w:rsidR="001A6242" w:rsidRDefault="001A6242" w:rsidP="00D135FE">
            <w:pPr>
              <w:rPr>
                <w:rFonts w:ascii="宋体" w:eastAsia="宋体" w:hAnsi="宋体" w:cs="宋体"/>
              </w:rPr>
            </w:pPr>
            <w:r>
              <w:rPr>
                <w:rFonts w:hint="eastAsia"/>
              </w:rPr>
              <w:t>加强与改进社会培训提升学校办学效益</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BC50E9">
            <w:r w:rsidRPr="00D135FE">
              <w:rPr>
                <w:rFonts w:hint="eastAsia"/>
              </w:rPr>
              <w:t>6</w:t>
            </w:r>
            <w:r>
              <w:rPr>
                <w:rFonts w:hint="eastAsia"/>
              </w:rPr>
              <w:t>2</w:t>
            </w:r>
          </w:p>
        </w:tc>
        <w:tc>
          <w:tcPr>
            <w:tcW w:w="992" w:type="dxa"/>
            <w:vAlign w:val="center"/>
          </w:tcPr>
          <w:p w:rsidR="001A6242" w:rsidRDefault="001A6242" w:rsidP="00D135FE">
            <w:pPr>
              <w:rPr>
                <w:rFonts w:ascii="宋体" w:eastAsia="宋体" w:hAnsi="宋体" w:cs="宋体"/>
              </w:rPr>
            </w:pPr>
            <w:r>
              <w:rPr>
                <w:rFonts w:hint="eastAsia"/>
              </w:rPr>
              <w:t>刘学</w:t>
            </w:r>
          </w:p>
        </w:tc>
        <w:tc>
          <w:tcPr>
            <w:tcW w:w="6410" w:type="dxa"/>
            <w:vAlign w:val="center"/>
          </w:tcPr>
          <w:p w:rsidR="001A6242" w:rsidRDefault="001A6242" w:rsidP="00D135FE">
            <w:pPr>
              <w:rPr>
                <w:rFonts w:ascii="宋体" w:eastAsia="宋体" w:hAnsi="宋体" w:cs="宋体"/>
              </w:rPr>
            </w:pPr>
            <w:r>
              <w:rPr>
                <w:rFonts w:hint="eastAsia"/>
              </w:rPr>
              <w:t>《校企双元育人，共筑康养人才》</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BC50E9">
            <w:r w:rsidRPr="00D135FE">
              <w:rPr>
                <w:rFonts w:hint="eastAsia"/>
              </w:rPr>
              <w:t>6</w:t>
            </w:r>
            <w:r>
              <w:rPr>
                <w:rFonts w:hint="eastAsia"/>
              </w:rPr>
              <w:t>3</w:t>
            </w:r>
          </w:p>
        </w:tc>
        <w:tc>
          <w:tcPr>
            <w:tcW w:w="992" w:type="dxa"/>
            <w:vAlign w:val="center"/>
          </w:tcPr>
          <w:p w:rsidR="001A6242" w:rsidRDefault="001A6242" w:rsidP="00D135FE">
            <w:pPr>
              <w:rPr>
                <w:rFonts w:ascii="宋体" w:eastAsia="宋体" w:hAnsi="宋体" w:cs="宋体"/>
              </w:rPr>
            </w:pPr>
            <w:r>
              <w:rPr>
                <w:rFonts w:hint="eastAsia"/>
              </w:rPr>
              <w:t>陈远</w:t>
            </w:r>
          </w:p>
        </w:tc>
        <w:tc>
          <w:tcPr>
            <w:tcW w:w="6410" w:type="dxa"/>
            <w:vAlign w:val="center"/>
          </w:tcPr>
          <w:p w:rsidR="001A6242" w:rsidRDefault="001A6242" w:rsidP="00D135FE">
            <w:pPr>
              <w:rPr>
                <w:rFonts w:ascii="宋体" w:eastAsia="宋体" w:hAnsi="宋体" w:cs="宋体"/>
              </w:rPr>
            </w:pPr>
            <w:r>
              <w:rPr>
                <w:rFonts w:hint="eastAsia"/>
              </w:rPr>
              <w:t>爱心</w:t>
            </w:r>
            <w:r>
              <w:rPr>
                <w:rFonts w:hint="eastAsia"/>
              </w:rPr>
              <w:t xml:space="preserve">  </w:t>
            </w:r>
            <w:r>
              <w:rPr>
                <w:rFonts w:hint="eastAsia"/>
              </w:rPr>
              <w:t>恒心</w:t>
            </w:r>
            <w:r>
              <w:rPr>
                <w:rFonts w:hint="eastAsia"/>
              </w:rPr>
              <w:t xml:space="preserve">  </w:t>
            </w:r>
            <w:r>
              <w:rPr>
                <w:rFonts w:hint="eastAsia"/>
              </w:rPr>
              <w:t>匠心——新疆</w:t>
            </w:r>
            <w:proofErr w:type="gramStart"/>
            <w:r>
              <w:rPr>
                <w:rFonts w:hint="eastAsia"/>
              </w:rPr>
              <w:t>班管理</w:t>
            </w:r>
            <w:proofErr w:type="gramEnd"/>
            <w:r>
              <w:rPr>
                <w:rFonts w:hint="eastAsia"/>
              </w:rPr>
              <w:t>探索</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sidRPr="00D135FE">
              <w:rPr>
                <w:rFonts w:hint="eastAsia"/>
              </w:rPr>
              <w:t>64</w:t>
            </w:r>
          </w:p>
        </w:tc>
        <w:tc>
          <w:tcPr>
            <w:tcW w:w="992" w:type="dxa"/>
            <w:vAlign w:val="center"/>
          </w:tcPr>
          <w:p w:rsidR="001A6242" w:rsidRDefault="001A6242" w:rsidP="00D135FE">
            <w:pPr>
              <w:rPr>
                <w:rFonts w:ascii="宋体" w:eastAsia="宋体" w:hAnsi="宋体" w:cs="宋体"/>
              </w:rPr>
            </w:pPr>
            <w:r>
              <w:rPr>
                <w:rFonts w:hint="eastAsia"/>
              </w:rPr>
              <w:t>柳晓燕</w:t>
            </w:r>
          </w:p>
        </w:tc>
        <w:tc>
          <w:tcPr>
            <w:tcW w:w="6410" w:type="dxa"/>
            <w:vAlign w:val="center"/>
          </w:tcPr>
          <w:p w:rsidR="001A6242" w:rsidRDefault="001A6242" w:rsidP="00D135FE">
            <w:pPr>
              <w:rPr>
                <w:rFonts w:ascii="宋体" w:eastAsia="宋体" w:hAnsi="宋体" w:cs="宋体"/>
              </w:rPr>
            </w:pPr>
            <w:r>
              <w:rPr>
                <w:rFonts w:hint="eastAsia"/>
              </w:rPr>
              <w:t>中职医药卫生类教师教学信息化素养调查和分析</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w:t>
            </w:r>
            <w:r w:rsidRPr="00D135FE">
              <w:rPr>
                <w:rFonts w:hint="eastAsia"/>
              </w:rPr>
              <w:t>5</w:t>
            </w:r>
          </w:p>
        </w:tc>
        <w:tc>
          <w:tcPr>
            <w:tcW w:w="992" w:type="dxa"/>
            <w:vAlign w:val="center"/>
          </w:tcPr>
          <w:p w:rsidR="001A6242" w:rsidRDefault="001A6242" w:rsidP="00D135FE">
            <w:pPr>
              <w:rPr>
                <w:rFonts w:ascii="宋体" w:eastAsia="宋体" w:hAnsi="宋体" w:cs="宋体"/>
              </w:rPr>
            </w:pPr>
            <w:r>
              <w:rPr>
                <w:rFonts w:hint="eastAsia"/>
              </w:rPr>
              <w:t>潘艳春</w:t>
            </w:r>
          </w:p>
        </w:tc>
        <w:tc>
          <w:tcPr>
            <w:tcW w:w="6410" w:type="dxa"/>
            <w:vAlign w:val="center"/>
          </w:tcPr>
          <w:p w:rsidR="001A6242" w:rsidRDefault="001A6242" w:rsidP="00D135FE">
            <w:pPr>
              <w:rPr>
                <w:rFonts w:ascii="宋体" w:eastAsia="宋体" w:hAnsi="宋体" w:cs="宋体"/>
              </w:rPr>
            </w:pPr>
            <w:r>
              <w:rPr>
                <w:rFonts w:hint="eastAsia"/>
              </w:rPr>
              <w:t>在体验中学习英语</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w:t>
            </w:r>
            <w:r w:rsidRPr="00D135FE">
              <w:rPr>
                <w:rFonts w:hint="eastAsia"/>
              </w:rPr>
              <w:t>6</w:t>
            </w:r>
          </w:p>
        </w:tc>
        <w:tc>
          <w:tcPr>
            <w:tcW w:w="992" w:type="dxa"/>
            <w:vAlign w:val="center"/>
          </w:tcPr>
          <w:p w:rsidR="001A6242" w:rsidRDefault="001A6242" w:rsidP="00D135FE">
            <w:pPr>
              <w:rPr>
                <w:rFonts w:ascii="宋体" w:eastAsia="宋体" w:hAnsi="宋体" w:cs="宋体"/>
              </w:rPr>
            </w:pPr>
            <w:r>
              <w:rPr>
                <w:rFonts w:hint="eastAsia"/>
              </w:rPr>
              <w:t>杨柳</w:t>
            </w:r>
          </w:p>
        </w:tc>
        <w:tc>
          <w:tcPr>
            <w:tcW w:w="6410" w:type="dxa"/>
            <w:vAlign w:val="center"/>
          </w:tcPr>
          <w:p w:rsidR="001A6242" w:rsidRDefault="001A6242" w:rsidP="00D135FE">
            <w:pPr>
              <w:rPr>
                <w:rFonts w:ascii="宋体" w:eastAsia="宋体" w:hAnsi="宋体" w:cs="宋体"/>
              </w:rPr>
            </w:pPr>
            <w:r>
              <w:rPr>
                <w:rFonts w:hint="eastAsia"/>
              </w:rPr>
              <w:t>实践出真知产教融合校企双元育人的体制机制研究</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67</w:t>
            </w:r>
          </w:p>
        </w:tc>
        <w:tc>
          <w:tcPr>
            <w:tcW w:w="992" w:type="dxa"/>
            <w:vAlign w:val="center"/>
          </w:tcPr>
          <w:p w:rsidR="001A6242" w:rsidRDefault="001A6242" w:rsidP="00D135FE">
            <w:pPr>
              <w:rPr>
                <w:rFonts w:ascii="宋体" w:eastAsia="宋体" w:hAnsi="宋体" w:cs="宋体"/>
              </w:rPr>
            </w:pPr>
            <w:r>
              <w:rPr>
                <w:rFonts w:hint="eastAsia"/>
              </w:rPr>
              <w:t>王道群</w:t>
            </w:r>
          </w:p>
        </w:tc>
        <w:tc>
          <w:tcPr>
            <w:tcW w:w="6410" w:type="dxa"/>
            <w:vAlign w:val="center"/>
          </w:tcPr>
          <w:p w:rsidR="001A6242" w:rsidRDefault="001A6242" w:rsidP="00D135FE">
            <w:pPr>
              <w:rPr>
                <w:rFonts w:ascii="宋体" w:eastAsia="宋体" w:hAnsi="宋体" w:cs="宋体"/>
              </w:rPr>
            </w:pPr>
            <w:r>
              <w:rPr>
                <w:rFonts w:hint="eastAsia"/>
              </w:rPr>
              <w:t>中</w:t>
            </w:r>
            <w:proofErr w:type="gramStart"/>
            <w:r>
              <w:rPr>
                <w:rFonts w:hint="eastAsia"/>
              </w:rPr>
              <w:t>职生合理</w:t>
            </w:r>
            <w:proofErr w:type="gramEnd"/>
            <w:r>
              <w:rPr>
                <w:rFonts w:hint="eastAsia"/>
              </w:rPr>
              <w:t>使用手机的策略研究</w:t>
            </w:r>
            <w:r>
              <w:rPr>
                <w:rFonts w:hint="eastAsia"/>
              </w:rPr>
              <w:t>(1)</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68</w:t>
            </w:r>
          </w:p>
        </w:tc>
        <w:tc>
          <w:tcPr>
            <w:tcW w:w="992" w:type="dxa"/>
            <w:vAlign w:val="center"/>
          </w:tcPr>
          <w:p w:rsidR="001A6242" w:rsidRDefault="001A6242" w:rsidP="00D135FE">
            <w:pPr>
              <w:rPr>
                <w:rFonts w:ascii="宋体" w:eastAsia="宋体" w:hAnsi="宋体" w:cs="宋体"/>
              </w:rPr>
            </w:pPr>
            <w:r>
              <w:rPr>
                <w:rFonts w:hint="eastAsia"/>
              </w:rPr>
              <w:t>龙飞</w:t>
            </w:r>
          </w:p>
        </w:tc>
        <w:tc>
          <w:tcPr>
            <w:tcW w:w="6410" w:type="dxa"/>
            <w:vAlign w:val="center"/>
          </w:tcPr>
          <w:p w:rsidR="001A6242" w:rsidRDefault="001A6242" w:rsidP="00D135FE">
            <w:pPr>
              <w:rPr>
                <w:rFonts w:ascii="宋体" w:eastAsia="宋体" w:hAnsi="宋体" w:cs="宋体"/>
              </w:rPr>
            </w:pPr>
            <w:r>
              <w:rPr>
                <w:rFonts w:hint="eastAsia"/>
              </w:rPr>
              <w:t>院校共建优质课程资源的探索研究——以卫生职业教育在线精品课程资源库建设为例</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69</w:t>
            </w:r>
          </w:p>
        </w:tc>
        <w:tc>
          <w:tcPr>
            <w:tcW w:w="992" w:type="dxa"/>
            <w:vAlign w:val="center"/>
          </w:tcPr>
          <w:p w:rsidR="001A6242" w:rsidRDefault="001A6242" w:rsidP="00D135FE">
            <w:pPr>
              <w:rPr>
                <w:rFonts w:ascii="宋体" w:eastAsia="宋体" w:hAnsi="宋体" w:cs="宋体"/>
              </w:rPr>
            </w:pPr>
            <w:r>
              <w:rPr>
                <w:rFonts w:hint="eastAsia"/>
              </w:rPr>
              <w:t>孟凡球</w:t>
            </w:r>
          </w:p>
        </w:tc>
        <w:tc>
          <w:tcPr>
            <w:tcW w:w="6410" w:type="dxa"/>
            <w:vAlign w:val="center"/>
          </w:tcPr>
          <w:p w:rsidR="001A6242" w:rsidRDefault="001A6242" w:rsidP="00D135FE">
            <w:pPr>
              <w:rPr>
                <w:rFonts w:ascii="宋体" w:eastAsia="宋体" w:hAnsi="宋体" w:cs="宋体"/>
              </w:rPr>
            </w:pPr>
            <w:r>
              <w:rPr>
                <w:rFonts w:hint="eastAsia"/>
              </w:rPr>
              <w:t>校企合作实现共赢</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70</w:t>
            </w:r>
          </w:p>
        </w:tc>
        <w:tc>
          <w:tcPr>
            <w:tcW w:w="992" w:type="dxa"/>
            <w:vAlign w:val="center"/>
          </w:tcPr>
          <w:p w:rsidR="001A6242" w:rsidRDefault="001A6242" w:rsidP="00D135FE">
            <w:pPr>
              <w:rPr>
                <w:rFonts w:ascii="宋体" w:eastAsia="宋体" w:hAnsi="宋体" w:cs="宋体"/>
              </w:rPr>
            </w:pPr>
            <w:r>
              <w:rPr>
                <w:rFonts w:hint="eastAsia"/>
              </w:rPr>
              <w:t>周玉强</w:t>
            </w:r>
          </w:p>
        </w:tc>
        <w:tc>
          <w:tcPr>
            <w:tcW w:w="6410" w:type="dxa"/>
            <w:vAlign w:val="center"/>
          </w:tcPr>
          <w:p w:rsidR="001A6242" w:rsidRDefault="001A6242" w:rsidP="00D135FE">
            <w:pPr>
              <w:rPr>
                <w:rFonts w:ascii="宋体" w:eastAsia="宋体" w:hAnsi="宋体" w:cs="宋体"/>
              </w:rPr>
            </w:pPr>
            <w:r>
              <w:rPr>
                <w:rFonts w:hint="eastAsia"/>
              </w:rPr>
              <w:t>借鉴任务分析法将社会责任感融入专业课程的策略研究</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71</w:t>
            </w:r>
          </w:p>
        </w:tc>
        <w:tc>
          <w:tcPr>
            <w:tcW w:w="992" w:type="dxa"/>
            <w:vAlign w:val="center"/>
          </w:tcPr>
          <w:p w:rsidR="001A6242" w:rsidRDefault="001A6242" w:rsidP="00D135FE">
            <w:pPr>
              <w:rPr>
                <w:rFonts w:ascii="宋体" w:eastAsia="宋体" w:hAnsi="宋体" w:cs="宋体"/>
              </w:rPr>
            </w:pPr>
            <w:r>
              <w:rPr>
                <w:rFonts w:hint="eastAsia"/>
              </w:rPr>
              <w:t>姚静</w:t>
            </w:r>
          </w:p>
        </w:tc>
        <w:tc>
          <w:tcPr>
            <w:tcW w:w="6410" w:type="dxa"/>
            <w:vAlign w:val="center"/>
          </w:tcPr>
          <w:p w:rsidR="001A6242" w:rsidRDefault="001A6242" w:rsidP="00D135FE">
            <w:pPr>
              <w:rPr>
                <w:rFonts w:ascii="宋体" w:eastAsia="宋体" w:hAnsi="宋体" w:cs="宋体"/>
              </w:rPr>
            </w:pPr>
            <w:r>
              <w:rPr>
                <w:rFonts w:hint="eastAsia"/>
              </w:rPr>
              <w:t>浅谈中职英语多媒体信息化教学</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72</w:t>
            </w:r>
          </w:p>
        </w:tc>
        <w:tc>
          <w:tcPr>
            <w:tcW w:w="992" w:type="dxa"/>
            <w:vAlign w:val="center"/>
          </w:tcPr>
          <w:p w:rsidR="001A6242" w:rsidRDefault="001A6242" w:rsidP="00D135FE">
            <w:pPr>
              <w:rPr>
                <w:rFonts w:ascii="宋体" w:eastAsia="宋体" w:hAnsi="宋体" w:cs="宋体"/>
              </w:rPr>
            </w:pPr>
            <w:proofErr w:type="gramStart"/>
            <w:r>
              <w:rPr>
                <w:rFonts w:hint="eastAsia"/>
              </w:rPr>
              <w:t>余亮华</w:t>
            </w:r>
            <w:proofErr w:type="gramEnd"/>
          </w:p>
        </w:tc>
        <w:tc>
          <w:tcPr>
            <w:tcW w:w="6410" w:type="dxa"/>
            <w:vAlign w:val="center"/>
          </w:tcPr>
          <w:p w:rsidR="001A6242" w:rsidRDefault="001A6242" w:rsidP="00D135FE">
            <w:pPr>
              <w:rPr>
                <w:rFonts w:ascii="宋体" w:eastAsia="宋体" w:hAnsi="宋体" w:cs="宋体"/>
              </w:rPr>
            </w:pPr>
            <w:r>
              <w:rPr>
                <w:rFonts w:hint="eastAsia"/>
              </w:rPr>
              <w:t>《基于性格特征对中职数学学习的影响及对策研究》</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73</w:t>
            </w:r>
          </w:p>
        </w:tc>
        <w:tc>
          <w:tcPr>
            <w:tcW w:w="992" w:type="dxa"/>
            <w:vAlign w:val="center"/>
          </w:tcPr>
          <w:p w:rsidR="001A6242" w:rsidRDefault="001A6242" w:rsidP="00D135FE">
            <w:pPr>
              <w:rPr>
                <w:rFonts w:ascii="宋体" w:eastAsia="宋体" w:hAnsi="宋体" w:cs="宋体"/>
              </w:rPr>
            </w:pPr>
            <w:proofErr w:type="gramStart"/>
            <w:r>
              <w:rPr>
                <w:rFonts w:hint="eastAsia"/>
              </w:rPr>
              <w:t>鲁波</w:t>
            </w:r>
            <w:proofErr w:type="gramEnd"/>
          </w:p>
        </w:tc>
        <w:tc>
          <w:tcPr>
            <w:tcW w:w="6410" w:type="dxa"/>
            <w:vAlign w:val="center"/>
          </w:tcPr>
          <w:p w:rsidR="001A6242" w:rsidRDefault="001A6242" w:rsidP="00D135FE">
            <w:pPr>
              <w:rPr>
                <w:rFonts w:ascii="宋体" w:eastAsia="宋体" w:hAnsi="宋体" w:cs="宋体"/>
              </w:rPr>
            </w:pPr>
            <w:r>
              <w:rPr>
                <w:rFonts w:hint="eastAsia"/>
              </w:rPr>
              <w:t>谈如何处理好职业学校的师生关系</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74</w:t>
            </w:r>
          </w:p>
        </w:tc>
        <w:tc>
          <w:tcPr>
            <w:tcW w:w="992" w:type="dxa"/>
            <w:vAlign w:val="center"/>
          </w:tcPr>
          <w:p w:rsidR="001A6242" w:rsidRDefault="001A6242" w:rsidP="00D135FE">
            <w:pPr>
              <w:rPr>
                <w:rFonts w:ascii="宋体" w:eastAsia="宋体" w:hAnsi="宋体" w:cs="宋体"/>
              </w:rPr>
            </w:pPr>
            <w:r>
              <w:rPr>
                <w:rFonts w:hint="eastAsia"/>
              </w:rPr>
              <w:t>李家萍</w:t>
            </w:r>
          </w:p>
        </w:tc>
        <w:tc>
          <w:tcPr>
            <w:tcW w:w="6410" w:type="dxa"/>
            <w:vAlign w:val="center"/>
          </w:tcPr>
          <w:p w:rsidR="001A6242" w:rsidRDefault="001A6242" w:rsidP="00D135FE">
            <w:pPr>
              <w:rPr>
                <w:rFonts w:ascii="宋体" w:eastAsia="宋体" w:hAnsi="宋体" w:cs="宋体"/>
              </w:rPr>
            </w:pPr>
            <w:r>
              <w:rPr>
                <w:rFonts w:hint="eastAsia"/>
              </w:rPr>
              <w:t>中职教师不良素质现状及优化途径</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75</w:t>
            </w:r>
          </w:p>
        </w:tc>
        <w:tc>
          <w:tcPr>
            <w:tcW w:w="992" w:type="dxa"/>
            <w:vAlign w:val="center"/>
          </w:tcPr>
          <w:p w:rsidR="001A6242" w:rsidRDefault="001A6242" w:rsidP="00D135FE">
            <w:pPr>
              <w:rPr>
                <w:rFonts w:ascii="宋体" w:eastAsia="宋体" w:hAnsi="宋体" w:cs="宋体"/>
              </w:rPr>
            </w:pPr>
            <w:r>
              <w:rPr>
                <w:rFonts w:hint="eastAsia"/>
              </w:rPr>
              <w:t>王勇</w:t>
            </w:r>
          </w:p>
        </w:tc>
        <w:tc>
          <w:tcPr>
            <w:tcW w:w="6410" w:type="dxa"/>
            <w:vAlign w:val="center"/>
          </w:tcPr>
          <w:p w:rsidR="001A6242" w:rsidRDefault="001A6242" w:rsidP="00D135FE">
            <w:pPr>
              <w:rPr>
                <w:rFonts w:ascii="宋体" w:eastAsia="宋体" w:hAnsi="宋体" w:cs="宋体"/>
              </w:rPr>
            </w:pPr>
            <w:r>
              <w:rPr>
                <w:rFonts w:hint="eastAsia"/>
              </w:rPr>
              <w:t>《新媒体环境下布局中职德育实践》</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76</w:t>
            </w:r>
          </w:p>
        </w:tc>
        <w:tc>
          <w:tcPr>
            <w:tcW w:w="992" w:type="dxa"/>
            <w:vAlign w:val="center"/>
          </w:tcPr>
          <w:p w:rsidR="001A6242" w:rsidRDefault="001A6242" w:rsidP="00D135FE">
            <w:pPr>
              <w:rPr>
                <w:rFonts w:ascii="宋体" w:eastAsia="宋体" w:hAnsi="宋体" w:cs="宋体"/>
              </w:rPr>
            </w:pPr>
            <w:r>
              <w:rPr>
                <w:rFonts w:hint="eastAsia"/>
              </w:rPr>
              <w:t>曹双保</w:t>
            </w:r>
          </w:p>
        </w:tc>
        <w:tc>
          <w:tcPr>
            <w:tcW w:w="6410" w:type="dxa"/>
            <w:vAlign w:val="center"/>
          </w:tcPr>
          <w:p w:rsidR="001A6242" w:rsidRDefault="001A6242" w:rsidP="00D135FE">
            <w:pPr>
              <w:rPr>
                <w:rFonts w:ascii="宋体" w:eastAsia="宋体" w:hAnsi="宋体" w:cs="宋体"/>
              </w:rPr>
            </w:pPr>
            <w:r>
              <w:rPr>
                <w:rFonts w:hint="eastAsia"/>
              </w:rPr>
              <w:t>基于</w:t>
            </w:r>
            <w:r>
              <w:rPr>
                <w:rFonts w:hint="eastAsia"/>
              </w:rPr>
              <w:t>VR</w:t>
            </w:r>
            <w:r>
              <w:rPr>
                <w:rFonts w:hint="eastAsia"/>
              </w:rPr>
              <w:t>技术的中职英语口语教学新模式探索</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77</w:t>
            </w:r>
          </w:p>
        </w:tc>
        <w:tc>
          <w:tcPr>
            <w:tcW w:w="992" w:type="dxa"/>
            <w:vAlign w:val="center"/>
          </w:tcPr>
          <w:p w:rsidR="001A6242" w:rsidRDefault="001A6242" w:rsidP="00D135FE">
            <w:pPr>
              <w:rPr>
                <w:rFonts w:ascii="宋体" w:eastAsia="宋体" w:hAnsi="宋体" w:cs="宋体"/>
              </w:rPr>
            </w:pPr>
            <w:r>
              <w:rPr>
                <w:rFonts w:hint="eastAsia"/>
              </w:rPr>
              <w:t>马玉珍</w:t>
            </w:r>
          </w:p>
        </w:tc>
        <w:tc>
          <w:tcPr>
            <w:tcW w:w="6410" w:type="dxa"/>
            <w:vAlign w:val="center"/>
          </w:tcPr>
          <w:p w:rsidR="001A6242" w:rsidRDefault="001A6242" w:rsidP="00D135FE">
            <w:pPr>
              <w:rPr>
                <w:rFonts w:ascii="宋体" w:eastAsia="宋体" w:hAnsi="宋体" w:cs="宋体"/>
              </w:rPr>
            </w:pPr>
            <w:r>
              <w:rPr>
                <w:rFonts w:hint="eastAsia"/>
              </w:rPr>
              <w:t>中职学校利用“互联网”技术，创新课堂教学方法的实践</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78</w:t>
            </w:r>
          </w:p>
        </w:tc>
        <w:tc>
          <w:tcPr>
            <w:tcW w:w="992" w:type="dxa"/>
            <w:vAlign w:val="center"/>
          </w:tcPr>
          <w:p w:rsidR="001A6242" w:rsidRDefault="001A6242" w:rsidP="00D135FE">
            <w:pPr>
              <w:rPr>
                <w:rFonts w:ascii="宋体" w:eastAsia="宋体" w:hAnsi="宋体" w:cs="宋体"/>
              </w:rPr>
            </w:pPr>
            <w:proofErr w:type="gramStart"/>
            <w:r>
              <w:rPr>
                <w:rFonts w:hint="eastAsia"/>
              </w:rPr>
              <w:t>梁其霞</w:t>
            </w:r>
            <w:proofErr w:type="gramEnd"/>
          </w:p>
        </w:tc>
        <w:tc>
          <w:tcPr>
            <w:tcW w:w="6410" w:type="dxa"/>
            <w:vAlign w:val="center"/>
          </w:tcPr>
          <w:p w:rsidR="001A6242" w:rsidRDefault="001A6242" w:rsidP="00D135FE">
            <w:pPr>
              <w:rPr>
                <w:rFonts w:ascii="宋体" w:eastAsia="宋体" w:hAnsi="宋体" w:cs="宋体"/>
              </w:rPr>
            </w:pPr>
            <w:r>
              <w:rPr>
                <w:rFonts w:hint="eastAsia"/>
              </w:rPr>
              <w:t>精心规划，精准实现双师</w:t>
            </w:r>
            <w:proofErr w:type="gramStart"/>
            <w:r>
              <w:rPr>
                <w:rFonts w:hint="eastAsia"/>
              </w:rPr>
              <w:t>型教师</w:t>
            </w:r>
            <w:proofErr w:type="gramEnd"/>
            <w:r>
              <w:rPr>
                <w:rFonts w:hint="eastAsia"/>
              </w:rPr>
              <w:t>的专业发展模式</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79</w:t>
            </w:r>
          </w:p>
        </w:tc>
        <w:tc>
          <w:tcPr>
            <w:tcW w:w="992" w:type="dxa"/>
            <w:vAlign w:val="center"/>
          </w:tcPr>
          <w:p w:rsidR="001A6242" w:rsidRDefault="001A6242" w:rsidP="00D135FE">
            <w:pPr>
              <w:rPr>
                <w:rFonts w:ascii="宋体" w:eastAsia="宋体" w:hAnsi="宋体" w:cs="宋体"/>
              </w:rPr>
            </w:pPr>
            <w:r>
              <w:rPr>
                <w:rFonts w:hint="eastAsia"/>
              </w:rPr>
              <w:t>肖开飞</w:t>
            </w:r>
          </w:p>
        </w:tc>
        <w:tc>
          <w:tcPr>
            <w:tcW w:w="6410" w:type="dxa"/>
            <w:vAlign w:val="center"/>
          </w:tcPr>
          <w:p w:rsidR="001A6242" w:rsidRDefault="001A6242" w:rsidP="00D135FE">
            <w:pPr>
              <w:rPr>
                <w:rFonts w:ascii="宋体" w:eastAsia="宋体" w:hAnsi="宋体" w:cs="宋体"/>
              </w:rPr>
            </w:pPr>
            <w:r>
              <w:rPr>
                <w:rFonts w:hint="eastAsia"/>
              </w:rPr>
              <w:t>中职学生消费行为及消费教育文献综述</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80</w:t>
            </w:r>
          </w:p>
        </w:tc>
        <w:tc>
          <w:tcPr>
            <w:tcW w:w="992" w:type="dxa"/>
            <w:vAlign w:val="center"/>
          </w:tcPr>
          <w:p w:rsidR="001A6242" w:rsidRDefault="001A6242" w:rsidP="00D135FE">
            <w:pPr>
              <w:rPr>
                <w:rFonts w:ascii="宋体" w:eastAsia="宋体" w:hAnsi="宋体" w:cs="宋体"/>
              </w:rPr>
            </w:pPr>
            <w:r>
              <w:rPr>
                <w:rFonts w:hint="eastAsia"/>
              </w:rPr>
              <w:t>李宗友</w:t>
            </w:r>
          </w:p>
        </w:tc>
        <w:tc>
          <w:tcPr>
            <w:tcW w:w="6410" w:type="dxa"/>
            <w:vAlign w:val="center"/>
          </w:tcPr>
          <w:p w:rsidR="001A6242" w:rsidRDefault="001A6242" w:rsidP="00D135FE">
            <w:pPr>
              <w:rPr>
                <w:rFonts w:ascii="宋体" w:eastAsia="宋体" w:hAnsi="宋体" w:cs="宋体"/>
              </w:rPr>
            </w:pPr>
            <w:r>
              <w:rPr>
                <w:rFonts w:hint="eastAsia"/>
              </w:rPr>
              <w:t>基于《机床电路》的理实一体化职业能力培养</w:t>
            </w:r>
          </w:p>
        </w:tc>
        <w:tc>
          <w:tcPr>
            <w:tcW w:w="1701" w:type="dxa"/>
          </w:tcPr>
          <w:p w:rsidR="001A6242" w:rsidRDefault="001A6242" w:rsidP="001A6242">
            <w:pPr>
              <w:jc w:val="center"/>
            </w:pPr>
            <w:r w:rsidRPr="00815385">
              <w:rPr>
                <w:rFonts w:hint="eastAsia"/>
              </w:rPr>
              <w:t>鼓励奖</w:t>
            </w:r>
          </w:p>
        </w:tc>
      </w:tr>
      <w:tr w:rsidR="001A6242" w:rsidTr="00E0749A">
        <w:tc>
          <w:tcPr>
            <w:tcW w:w="678" w:type="dxa"/>
          </w:tcPr>
          <w:p w:rsidR="001A6242" w:rsidRPr="00D135FE" w:rsidRDefault="001A6242" w:rsidP="00D135FE">
            <w:r>
              <w:rPr>
                <w:rFonts w:hint="eastAsia"/>
              </w:rPr>
              <w:t>81</w:t>
            </w:r>
          </w:p>
        </w:tc>
        <w:tc>
          <w:tcPr>
            <w:tcW w:w="992" w:type="dxa"/>
            <w:vAlign w:val="center"/>
          </w:tcPr>
          <w:p w:rsidR="001A6242" w:rsidRDefault="001A6242" w:rsidP="00D135FE">
            <w:pPr>
              <w:rPr>
                <w:rFonts w:ascii="宋体" w:eastAsia="宋体" w:hAnsi="宋体" w:cs="宋体"/>
              </w:rPr>
            </w:pPr>
            <w:r>
              <w:rPr>
                <w:rFonts w:hint="eastAsia"/>
              </w:rPr>
              <w:t>高冬</w:t>
            </w:r>
            <w:proofErr w:type="gramStart"/>
            <w:r>
              <w:rPr>
                <w:rFonts w:hint="eastAsia"/>
              </w:rPr>
              <w:t>冬</w:t>
            </w:r>
            <w:proofErr w:type="gramEnd"/>
          </w:p>
        </w:tc>
        <w:tc>
          <w:tcPr>
            <w:tcW w:w="6410" w:type="dxa"/>
            <w:vAlign w:val="center"/>
          </w:tcPr>
          <w:p w:rsidR="001A6242" w:rsidRDefault="001A6242" w:rsidP="00D135FE">
            <w:pPr>
              <w:rPr>
                <w:rFonts w:ascii="宋体" w:eastAsia="宋体" w:hAnsi="宋体" w:cs="宋体"/>
              </w:rPr>
            </w:pPr>
            <w:r>
              <w:rPr>
                <w:rFonts w:hint="eastAsia"/>
              </w:rPr>
              <w:t>大学美术教育的问题及应对策略探讨</w:t>
            </w:r>
          </w:p>
        </w:tc>
        <w:tc>
          <w:tcPr>
            <w:tcW w:w="1701" w:type="dxa"/>
          </w:tcPr>
          <w:p w:rsidR="001A6242" w:rsidRDefault="001A6242" w:rsidP="001A6242">
            <w:pPr>
              <w:jc w:val="center"/>
            </w:pPr>
            <w:r w:rsidRPr="00815385">
              <w:rPr>
                <w:rFonts w:hint="eastAsia"/>
              </w:rPr>
              <w:t>鼓励奖</w:t>
            </w:r>
          </w:p>
        </w:tc>
      </w:tr>
    </w:tbl>
    <w:p w:rsidR="004C1C55" w:rsidRDefault="004C1C55" w:rsidP="00D135FE"/>
    <w:p w:rsidR="009411B9" w:rsidRDefault="009411B9" w:rsidP="00D135FE"/>
    <w:p w:rsidR="00553C69" w:rsidRDefault="00553C69" w:rsidP="00DC2972">
      <w:pPr>
        <w:jc w:val="center"/>
        <w:rPr>
          <w:rFonts w:ascii="黑体" w:eastAsia="黑体" w:hAnsi="黑体" w:hint="eastAsia"/>
          <w:sz w:val="30"/>
          <w:szCs w:val="30"/>
        </w:rPr>
      </w:pPr>
    </w:p>
    <w:p w:rsidR="009411B9" w:rsidRPr="00DC2972" w:rsidRDefault="00DA53B4" w:rsidP="00DC2972">
      <w:pPr>
        <w:jc w:val="center"/>
        <w:rPr>
          <w:rFonts w:ascii="黑体" w:eastAsia="黑体" w:hAnsi="黑体"/>
          <w:sz w:val="30"/>
          <w:szCs w:val="30"/>
        </w:rPr>
      </w:pPr>
      <w:r w:rsidRPr="00DC2972">
        <w:rPr>
          <w:rFonts w:ascii="黑体" w:eastAsia="黑体" w:hAnsi="黑体"/>
          <w:sz w:val="30"/>
          <w:szCs w:val="30"/>
        </w:rPr>
        <w:lastRenderedPageBreak/>
        <w:t>201</w:t>
      </w:r>
      <w:r w:rsidRPr="00DC2972">
        <w:rPr>
          <w:rFonts w:ascii="黑体" w:eastAsia="黑体" w:hAnsi="黑体" w:hint="eastAsia"/>
          <w:sz w:val="30"/>
          <w:szCs w:val="30"/>
        </w:rPr>
        <w:t>9年安徽省职业与成人教育学会教科研论文评</w:t>
      </w:r>
      <w:r w:rsidR="00553C69">
        <w:rPr>
          <w:rFonts w:ascii="黑体" w:eastAsia="黑体" w:hAnsi="黑体" w:hint="eastAsia"/>
          <w:sz w:val="30"/>
          <w:szCs w:val="30"/>
        </w:rPr>
        <w:t>审</w:t>
      </w:r>
      <w:r w:rsidR="005A1CFD">
        <w:rPr>
          <w:rFonts w:ascii="黑体" w:eastAsia="黑体" w:hAnsi="黑体" w:hint="eastAsia"/>
          <w:sz w:val="30"/>
          <w:szCs w:val="30"/>
        </w:rPr>
        <w:t>结果</w:t>
      </w:r>
      <w:r w:rsidR="00553C69">
        <w:rPr>
          <w:rFonts w:ascii="黑体" w:eastAsia="黑体" w:hAnsi="黑体" w:hint="eastAsia"/>
          <w:sz w:val="30"/>
          <w:szCs w:val="30"/>
        </w:rPr>
        <w:t>公示</w:t>
      </w:r>
      <w:r w:rsidRPr="00DC2972">
        <w:rPr>
          <w:rFonts w:ascii="黑体" w:eastAsia="黑体" w:hAnsi="黑体" w:hint="eastAsia"/>
          <w:sz w:val="30"/>
          <w:szCs w:val="30"/>
        </w:rPr>
        <w:t>（高职类）</w:t>
      </w:r>
    </w:p>
    <w:tbl>
      <w:tblPr>
        <w:tblStyle w:val="a3"/>
        <w:tblW w:w="0" w:type="auto"/>
        <w:tblInd w:w="250" w:type="dxa"/>
        <w:tblLook w:val="04A0" w:firstRow="1" w:lastRow="0" w:firstColumn="1" w:lastColumn="0" w:noHBand="0" w:noVBand="1"/>
      </w:tblPr>
      <w:tblGrid>
        <w:gridCol w:w="678"/>
        <w:gridCol w:w="992"/>
        <w:gridCol w:w="6410"/>
        <w:gridCol w:w="1701"/>
      </w:tblGrid>
      <w:tr w:rsidR="00553C69" w:rsidTr="00553C69">
        <w:tc>
          <w:tcPr>
            <w:tcW w:w="678" w:type="dxa"/>
          </w:tcPr>
          <w:p w:rsidR="00553C69" w:rsidRPr="00F95F1B" w:rsidRDefault="00553C69" w:rsidP="00F95F1B">
            <w:pPr>
              <w:jc w:val="center"/>
              <w:rPr>
                <w:b/>
              </w:rPr>
            </w:pPr>
            <w:r w:rsidRPr="00F95F1B">
              <w:rPr>
                <w:rFonts w:hint="eastAsia"/>
                <w:b/>
              </w:rPr>
              <w:t>序号</w:t>
            </w:r>
          </w:p>
        </w:tc>
        <w:tc>
          <w:tcPr>
            <w:tcW w:w="992" w:type="dxa"/>
            <w:vAlign w:val="center"/>
          </w:tcPr>
          <w:p w:rsidR="00553C69" w:rsidRPr="00F95F1B" w:rsidRDefault="00553C69" w:rsidP="00F95F1B">
            <w:pPr>
              <w:jc w:val="center"/>
              <w:rPr>
                <w:b/>
              </w:rPr>
            </w:pPr>
            <w:r w:rsidRPr="00F95F1B">
              <w:rPr>
                <w:rFonts w:hint="eastAsia"/>
                <w:b/>
              </w:rPr>
              <w:t>姓名</w:t>
            </w:r>
          </w:p>
        </w:tc>
        <w:tc>
          <w:tcPr>
            <w:tcW w:w="6410" w:type="dxa"/>
            <w:vAlign w:val="center"/>
          </w:tcPr>
          <w:p w:rsidR="00553C69" w:rsidRPr="00F95F1B" w:rsidRDefault="00553C69" w:rsidP="00F95F1B">
            <w:pPr>
              <w:jc w:val="center"/>
              <w:rPr>
                <w:b/>
              </w:rPr>
            </w:pPr>
            <w:r w:rsidRPr="00F95F1B">
              <w:rPr>
                <w:rFonts w:hint="eastAsia"/>
                <w:b/>
              </w:rPr>
              <w:t>论文标题</w:t>
            </w:r>
          </w:p>
        </w:tc>
        <w:tc>
          <w:tcPr>
            <w:tcW w:w="1701" w:type="dxa"/>
          </w:tcPr>
          <w:p w:rsidR="00553C69" w:rsidRPr="00F95F1B" w:rsidRDefault="00553C69" w:rsidP="00F95F1B">
            <w:pPr>
              <w:jc w:val="center"/>
              <w:rPr>
                <w:b/>
              </w:rPr>
            </w:pPr>
            <w:r>
              <w:rPr>
                <w:rFonts w:hint="eastAsia"/>
                <w:b/>
              </w:rPr>
              <w:t>评定等级</w:t>
            </w:r>
          </w:p>
        </w:tc>
      </w:tr>
      <w:tr w:rsidR="00553C69" w:rsidTr="002F3E58">
        <w:tc>
          <w:tcPr>
            <w:tcW w:w="678" w:type="dxa"/>
          </w:tcPr>
          <w:p w:rsidR="00553C69" w:rsidRDefault="00553C69" w:rsidP="00D135FE">
            <w:r>
              <w:rPr>
                <w:rFonts w:hint="eastAsia"/>
              </w:rPr>
              <w:t>1</w:t>
            </w:r>
          </w:p>
        </w:tc>
        <w:tc>
          <w:tcPr>
            <w:tcW w:w="992" w:type="dxa"/>
            <w:vAlign w:val="center"/>
          </w:tcPr>
          <w:p w:rsidR="00553C69" w:rsidRDefault="00553C69" w:rsidP="00D135FE">
            <w:pPr>
              <w:rPr>
                <w:rFonts w:ascii="宋体" w:eastAsia="宋体" w:hAnsi="宋体" w:cs="宋体"/>
              </w:rPr>
            </w:pPr>
            <w:r>
              <w:rPr>
                <w:rFonts w:hint="eastAsia"/>
              </w:rPr>
              <w:t>张旭刚</w:t>
            </w:r>
          </w:p>
        </w:tc>
        <w:tc>
          <w:tcPr>
            <w:tcW w:w="6410" w:type="dxa"/>
            <w:vAlign w:val="center"/>
          </w:tcPr>
          <w:p w:rsidR="00553C69" w:rsidRDefault="00553C69" w:rsidP="00D135FE">
            <w:pPr>
              <w:rPr>
                <w:rFonts w:ascii="宋体" w:eastAsia="宋体" w:hAnsi="宋体" w:cs="宋体"/>
              </w:rPr>
            </w:pPr>
            <w:r>
              <w:rPr>
                <w:rFonts w:hint="eastAsia"/>
              </w:rPr>
              <w:t>农村职业教育服务乡村振兴：定位、困境与出路</w:t>
            </w:r>
          </w:p>
        </w:tc>
        <w:tc>
          <w:tcPr>
            <w:tcW w:w="1701" w:type="dxa"/>
          </w:tcPr>
          <w:p w:rsidR="00553C69" w:rsidRDefault="00553C69" w:rsidP="00553C69">
            <w:pPr>
              <w:jc w:val="center"/>
            </w:pPr>
            <w:r w:rsidRPr="00C749AE">
              <w:rPr>
                <w:rFonts w:hint="eastAsia"/>
              </w:rPr>
              <w:t>一等奖</w:t>
            </w:r>
          </w:p>
        </w:tc>
      </w:tr>
      <w:tr w:rsidR="00553C69" w:rsidTr="002F3E58">
        <w:tc>
          <w:tcPr>
            <w:tcW w:w="678" w:type="dxa"/>
          </w:tcPr>
          <w:p w:rsidR="00553C69" w:rsidRDefault="00553C69" w:rsidP="00D135FE">
            <w:r>
              <w:rPr>
                <w:rFonts w:hint="eastAsia"/>
              </w:rPr>
              <w:t>2</w:t>
            </w:r>
          </w:p>
        </w:tc>
        <w:tc>
          <w:tcPr>
            <w:tcW w:w="992" w:type="dxa"/>
            <w:vAlign w:val="center"/>
          </w:tcPr>
          <w:p w:rsidR="00553C69" w:rsidRDefault="00553C69" w:rsidP="00D135FE">
            <w:pPr>
              <w:rPr>
                <w:rFonts w:ascii="宋体" w:eastAsia="宋体" w:hAnsi="宋体" w:cs="宋体"/>
              </w:rPr>
            </w:pPr>
            <w:proofErr w:type="gramStart"/>
            <w:r>
              <w:rPr>
                <w:rFonts w:hint="eastAsia"/>
              </w:rPr>
              <w:t>齐永芹</w:t>
            </w:r>
            <w:proofErr w:type="gramEnd"/>
          </w:p>
        </w:tc>
        <w:tc>
          <w:tcPr>
            <w:tcW w:w="6410" w:type="dxa"/>
          </w:tcPr>
          <w:p w:rsidR="00553C69" w:rsidRDefault="00553C69" w:rsidP="00D135FE">
            <w:r>
              <w:rPr>
                <w:rFonts w:hint="eastAsia"/>
              </w:rPr>
              <w:t>大学生职业自我概念对职业成熟度影响</w:t>
            </w:r>
            <w:proofErr w:type="gramStart"/>
            <w:r>
              <w:rPr>
                <w:rFonts w:hint="eastAsia"/>
              </w:rPr>
              <w:t>研</w:t>
            </w:r>
            <w:proofErr w:type="gramEnd"/>
          </w:p>
          <w:p w:rsidR="00553C69" w:rsidRDefault="00553C69" w:rsidP="00D135FE">
            <w:pPr>
              <w:rPr>
                <w:rFonts w:ascii="宋体" w:eastAsia="宋体" w:hAnsi="宋体" w:cs="宋体"/>
              </w:rPr>
            </w:pPr>
            <w:r>
              <w:rPr>
                <w:rFonts w:hint="eastAsia"/>
              </w:rPr>
              <w:t>——基于“有调节中介模型”的实证分析</w:t>
            </w:r>
          </w:p>
        </w:tc>
        <w:tc>
          <w:tcPr>
            <w:tcW w:w="1701" w:type="dxa"/>
          </w:tcPr>
          <w:p w:rsidR="00553C69" w:rsidRDefault="00553C69" w:rsidP="00553C69">
            <w:pPr>
              <w:jc w:val="center"/>
            </w:pPr>
            <w:r w:rsidRPr="00C749AE">
              <w:rPr>
                <w:rFonts w:hint="eastAsia"/>
              </w:rPr>
              <w:t>一等奖</w:t>
            </w:r>
          </w:p>
        </w:tc>
      </w:tr>
      <w:tr w:rsidR="00553C69" w:rsidTr="002F3E58">
        <w:tc>
          <w:tcPr>
            <w:tcW w:w="678" w:type="dxa"/>
          </w:tcPr>
          <w:p w:rsidR="00553C69" w:rsidRDefault="00553C69" w:rsidP="00D135FE">
            <w:r>
              <w:rPr>
                <w:rFonts w:hint="eastAsia"/>
              </w:rPr>
              <w:t>3</w:t>
            </w:r>
          </w:p>
        </w:tc>
        <w:tc>
          <w:tcPr>
            <w:tcW w:w="992" w:type="dxa"/>
            <w:vAlign w:val="center"/>
          </w:tcPr>
          <w:p w:rsidR="00553C69" w:rsidRDefault="00553C69" w:rsidP="00D135FE">
            <w:pPr>
              <w:rPr>
                <w:rFonts w:ascii="宋体" w:eastAsia="宋体" w:hAnsi="宋体" w:cs="宋体"/>
              </w:rPr>
            </w:pPr>
            <w:r>
              <w:rPr>
                <w:rFonts w:hint="eastAsia"/>
              </w:rPr>
              <w:t>吴一鸣</w:t>
            </w:r>
          </w:p>
        </w:tc>
        <w:tc>
          <w:tcPr>
            <w:tcW w:w="6410" w:type="dxa"/>
          </w:tcPr>
          <w:p w:rsidR="00553C69" w:rsidRDefault="00553C69" w:rsidP="00D135FE">
            <w:pPr>
              <w:rPr>
                <w:rFonts w:ascii="宋体" w:eastAsia="宋体" w:hAnsi="宋体" w:cs="宋体"/>
              </w:rPr>
            </w:pPr>
            <w:r>
              <w:rPr>
                <w:rFonts w:hint="eastAsia"/>
              </w:rPr>
              <w:t>“双高计划”推动下高职院校发展的不变与变</w:t>
            </w:r>
          </w:p>
        </w:tc>
        <w:tc>
          <w:tcPr>
            <w:tcW w:w="1701" w:type="dxa"/>
          </w:tcPr>
          <w:p w:rsidR="00553C69" w:rsidRDefault="00553C69" w:rsidP="00553C69">
            <w:pPr>
              <w:jc w:val="center"/>
            </w:pPr>
            <w:r w:rsidRPr="00C749AE">
              <w:rPr>
                <w:rFonts w:hint="eastAsia"/>
              </w:rPr>
              <w:t>一等奖</w:t>
            </w:r>
          </w:p>
        </w:tc>
      </w:tr>
      <w:tr w:rsidR="00553C69" w:rsidTr="002F3E58">
        <w:tc>
          <w:tcPr>
            <w:tcW w:w="678" w:type="dxa"/>
          </w:tcPr>
          <w:p w:rsidR="00553C69" w:rsidRDefault="00553C69" w:rsidP="00D135FE">
            <w:r>
              <w:rPr>
                <w:rFonts w:hint="eastAsia"/>
              </w:rPr>
              <w:t>4</w:t>
            </w:r>
          </w:p>
        </w:tc>
        <w:tc>
          <w:tcPr>
            <w:tcW w:w="992" w:type="dxa"/>
            <w:vAlign w:val="center"/>
          </w:tcPr>
          <w:p w:rsidR="00553C69" w:rsidRDefault="00553C69" w:rsidP="00D135FE">
            <w:pPr>
              <w:rPr>
                <w:rFonts w:ascii="宋体" w:eastAsia="宋体" w:hAnsi="宋体" w:cs="宋体"/>
              </w:rPr>
            </w:pPr>
            <w:proofErr w:type="gramStart"/>
            <w:r>
              <w:rPr>
                <w:rFonts w:hint="eastAsia"/>
              </w:rPr>
              <w:t>胡计虎</w:t>
            </w:r>
            <w:proofErr w:type="gramEnd"/>
          </w:p>
        </w:tc>
        <w:tc>
          <w:tcPr>
            <w:tcW w:w="6410" w:type="dxa"/>
          </w:tcPr>
          <w:p w:rsidR="00553C69" w:rsidRDefault="00553C69" w:rsidP="00D135FE">
            <w:pPr>
              <w:rPr>
                <w:rFonts w:ascii="宋体" w:eastAsia="宋体" w:hAnsi="宋体" w:cs="宋体"/>
              </w:rPr>
            </w:pPr>
            <w:r>
              <w:rPr>
                <w:rFonts w:hint="eastAsia"/>
              </w:rPr>
              <w:t>基于产教融合的高职院校教学管理创新研究</w:t>
            </w:r>
          </w:p>
        </w:tc>
        <w:tc>
          <w:tcPr>
            <w:tcW w:w="1701" w:type="dxa"/>
          </w:tcPr>
          <w:p w:rsidR="00553C69" w:rsidRDefault="00553C69" w:rsidP="00553C69">
            <w:pPr>
              <w:jc w:val="center"/>
            </w:pPr>
            <w:r w:rsidRPr="00C749AE">
              <w:rPr>
                <w:rFonts w:hint="eastAsia"/>
              </w:rPr>
              <w:t>一等奖</w:t>
            </w:r>
          </w:p>
        </w:tc>
      </w:tr>
      <w:tr w:rsidR="00553C69" w:rsidTr="002F3E58">
        <w:tc>
          <w:tcPr>
            <w:tcW w:w="678" w:type="dxa"/>
          </w:tcPr>
          <w:p w:rsidR="00553C69" w:rsidRDefault="00553C69" w:rsidP="00D135FE">
            <w:r>
              <w:rPr>
                <w:rFonts w:hint="eastAsia"/>
              </w:rPr>
              <w:t>5</w:t>
            </w:r>
          </w:p>
        </w:tc>
        <w:tc>
          <w:tcPr>
            <w:tcW w:w="992" w:type="dxa"/>
            <w:vAlign w:val="center"/>
          </w:tcPr>
          <w:p w:rsidR="00553C69" w:rsidRDefault="00553C69" w:rsidP="00D135FE">
            <w:pPr>
              <w:rPr>
                <w:rFonts w:ascii="宋体" w:eastAsia="宋体" w:hAnsi="宋体" w:cs="宋体"/>
              </w:rPr>
            </w:pPr>
            <w:proofErr w:type="gramStart"/>
            <w:r>
              <w:rPr>
                <w:rFonts w:hint="eastAsia"/>
              </w:rPr>
              <w:t>施敏发</w:t>
            </w:r>
            <w:proofErr w:type="gramEnd"/>
          </w:p>
        </w:tc>
        <w:tc>
          <w:tcPr>
            <w:tcW w:w="6410" w:type="dxa"/>
            <w:vAlign w:val="center"/>
          </w:tcPr>
          <w:p w:rsidR="00553C69" w:rsidRDefault="00553C69" w:rsidP="00D135FE">
            <w:pPr>
              <w:rPr>
                <w:rFonts w:ascii="宋体" w:eastAsia="宋体" w:hAnsi="宋体" w:cs="宋体"/>
              </w:rPr>
            </w:pPr>
            <w:r>
              <w:rPr>
                <w:rFonts w:hint="eastAsia"/>
              </w:rPr>
              <w:t>高职院校培育学生工匠精神的</w:t>
            </w:r>
            <w:proofErr w:type="gramStart"/>
            <w:r>
              <w:rPr>
                <w:rFonts w:hint="eastAsia"/>
              </w:rPr>
              <w:t>大思政路径</w:t>
            </w:r>
            <w:proofErr w:type="gramEnd"/>
            <w:r>
              <w:rPr>
                <w:rFonts w:hint="eastAsia"/>
              </w:rPr>
              <w:t>研究</w:t>
            </w:r>
          </w:p>
        </w:tc>
        <w:tc>
          <w:tcPr>
            <w:tcW w:w="1701" w:type="dxa"/>
          </w:tcPr>
          <w:p w:rsidR="00553C69" w:rsidRDefault="00553C69" w:rsidP="00553C69">
            <w:pPr>
              <w:jc w:val="center"/>
            </w:pPr>
            <w:r w:rsidRPr="00C749AE">
              <w:rPr>
                <w:rFonts w:hint="eastAsia"/>
              </w:rPr>
              <w:t>一等奖</w:t>
            </w:r>
          </w:p>
        </w:tc>
      </w:tr>
      <w:tr w:rsidR="00553C69" w:rsidTr="0095192C">
        <w:tc>
          <w:tcPr>
            <w:tcW w:w="678" w:type="dxa"/>
          </w:tcPr>
          <w:p w:rsidR="00553C69" w:rsidRDefault="00553C69" w:rsidP="00D135FE">
            <w:r>
              <w:rPr>
                <w:rFonts w:hint="eastAsia"/>
              </w:rPr>
              <w:t>6</w:t>
            </w:r>
          </w:p>
        </w:tc>
        <w:tc>
          <w:tcPr>
            <w:tcW w:w="992" w:type="dxa"/>
            <w:vAlign w:val="center"/>
          </w:tcPr>
          <w:p w:rsidR="00553C69" w:rsidRDefault="00553C69" w:rsidP="00D135FE">
            <w:pPr>
              <w:rPr>
                <w:rFonts w:ascii="宋体" w:eastAsia="宋体" w:hAnsi="宋体" w:cs="宋体"/>
              </w:rPr>
            </w:pPr>
            <w:r>
              <w:rPr>
                <w:rFonts w:hint="eastAsia"/>
              </w:rPr>
              <w:t>梁金柱</w:t>
            </w:r>
          </w:p>
        </w:tc>
        <w:tc>
          <w:tcPr>
            <w:tcW w:w="6410" w:type="dxa"/>
          </w:tcPr>
          <w:p w:rsidR="00553C69" w:rsidRDefault="00553C69" w:rsidP="00D135FE">
            <w:pPr>
              <w:rPr>
                <w:rFonts w:ascii="宋体" w:eastAsia="宋体" w:hAnsi="宋体" w:cs="宋体"/>
              </w:rPr>
            </w:pPr>
            <w:r>
              <w:rPr>
                <w:rFonts w:hint="eastAsia"/>
              </w:rPr>
              <w:t>校企合作背景下“技能大师工作室”人才培养模式探索</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7</w:t>
            </w:r>
          </w:p>
        </w:tc>
        <w:tc>
          <w:tcPr>
            <w:tcW w:w="992" w:type="dxa"/>
            <w:vAlign w:val="center"/>
          </w:tcPr>
          <w:p w:rsidR="00553C69" w:rsidRDefault="00553C69" w:rsidP="00D135FE">
            <w:pPr>
              <w:rPr>
                <w:rFonts w:ascii="宋体" w:eastAsia="宋体" w:hAnsi="宋体" w:cs="宋体"/>
              </w:rPr>
            </w:pPr>
            <w:r>
              <w:rPr>
                <w:rFonts w:hint="eastAsia"/>
              </w:rPr>
              <w:t>程志永</w:t>
            </w:r>
          </w:p>
        </w:tc>
        <w:tc>
          <w:tcPr>
            <w:tcW w:w="6410" w:type="dxa"/>
          </w:tcPr>
          <w:p w:rsidR="00553C69" w:rsidRDefault="00553C69" w:rsidP="00D135FE">
            <w:pPr>
              <w:rPr>
                <w:rFonts w:ascii="宋体" w:eastAsia="宋体" w:hAnsi="宋体" w:cs="宋体"/>
              </w:rPr>
            </w:pPr>
            <w:r>
              <w:rPr>
                <w:rFonts w:hint="eastAsia"/>
              </w:rPr>
              <w:t>三站、两室、</w:t>
            </w:r>
            <w:proofErr w:type="gramStart"/>
            <w:r>
              <w:rPr>
                <w:rFonts w:hint="eastAsia"/>
              </w:rPr>
              <w:t>一</w:t>
            </w:r>
            <w:proofErr w:type="gramEnd"/>
            <w:r>
              <w:rPr>
                <w:rFonts w:hint="eastAsia"/>
              </w:rPr>
              <w:t>坊</w:t>
            </w:r>
            <w:proofErr w:type="gramStart"/>
            <w:r>
              <w:rPr>
                <w:rFonts w:hint="eastAsia"/>
              </w:rPr>
              <w:t>”</w:t>
            </w:r>
            <w:proofErr w:type="gramEnd"/>
            <w:r>
              <w:rPr>
                <w:rFonts w:hint="eastAsia"/>
              </w:rPr>
              <w:t>模式下的环境设计专业应用型人才的培养模式构建——以安徽商贸职业技术学院为例</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8</w:t>
            </w:r>
          </w:p>
        </w:tc>
        <w:tc>
          <w:tcPr>
            <w:tcW w:w="992" w:type="dxa"/>
            <w:vAlign w:val="center"/>
          </w:tcPr>
          <w:p w:rsidR="00553C69" w:rsidRDefault="00553C69" w:rsidP="00D135FE">
            <w:pPr>
              <w:rPr>
                <w:rFonts w:ascii="宋体" w:eastAsia="宋体" w:hAnsi="宋体" w:cs="宋体"/>
              </w:rPr>
            </w:pPr>
            <w:proofErr w:type="gramStart"/>
            <w:r>
              <w:rPr>
                <w:rFonts w:hint="eastAsia"/>
              </w:rPr>
              <w:t>魏三强</w:t>
            </w:r>
            <w:proofErr w:type="gramEnd"/>
          </w:p>
        </w:tc>
        <w:tc>
          <w:tcPr>
            <w:tcW w:w="6410" w:type="dxa"/>
          </w:tcPr>
          <w:p w:rsidR="00553C69" w:rsidRDefault="00553C69" w:rsidP="00D135FE">
            <w:pPr>
              <w:rPr>
                <w:rFonts w:ascii="宋体" w:eastAsia="宋体" w:hAnsi="宋体" w:cs="宋体"/>
              </w:rPr>
            </w:pPr>
            <w:r>
              <w:rPr>
                <w:rFonts w:hint="eastAsia"/>
              </w:rPr>
              <w:t>高职院校基层教研室建设的困境与出路</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9</w:t>
            </w:r>
          </w:p>
        </w:tc>
        <w:tc>
          <w:tcPr>
            <w:tcW w:w="992" w:type="dxa"/>
            <w:vAlign w:val="center"/>
          </w:tcPr>
          <w:p w:rsidR="00553C69" w:rsidRDefault="00553C69" w:rsidP="00D135FE">
            <w:pPr>
              <w:rPr>
                <w:rFonts w:ascii="宋体" w:eastAsia="宋体" w:hAnsi="宋体" w:cs="宋体"/>
              </w:rPr>
            </w:pPr>
            <w:proofErr w:type="gramStart"/>
            <w:r>
              <w:rPr>
                <w:rFonts w:hint="eastAsia"/>
              </w:rPr>
              <w:t>张坛柳</w:t>
            </w:r>
            <w:proofErr w:type="gramEnd"/>
            <w:r>
              <w:rPr>
                <w:rFonts w:hint="eastAsia"/>
              </w:rPr>
              <w:t xml:space="preserve"> </w:t>
            </w:r>
            <w:r>
              <w:rPr>
                <w:rFonts w:hint="eastAsia"/>
              </w:rPr>
              <w:t>张祎</w:t>
            </w:r>
          </w:p>
        </w:tc>
        <w:tc>
          <w:tcPr>
            <w:tcW w:w="6410" w:type="dxa"/>
          </w:tcPr>
          <w:p w:rsidR="00553C69" w:rsidRDefault="00553C69" w:rsidP="00D135FE">
            <w:r>
              <w:rPr>
                <w:rFonts w:hint="eastAsia"/>
              </w:rPr>
              <w:t>BOPPPS</w:t>
            </w:r>
            <w:r>
              <w:rPr>
                <w:rFonts w:hint="eastAsia"/>
              </w:rPr>
              <w:t>教学模式在创新创业信息化教学实践中的应用</w:t>
            </w:r>
          </w:p>
          <w:p w:rsidR="00553C69" w:rsidRDefault="00553C69" w:rsidP="00D135FE">
            <w:pPr>
              <w:rPr>
                <w:rFonts w:ascii="宋体" w:eastAsia="宋体" w:hAnsi="宋体" w:cs="宋体"/>
              </w:rPr>
            </w:pPr>
            <w:r>
              <w:rPr>
                <w:rFonts w:hint="eastAsia"/>
              </w:rPr>
              <w:t>——以建筑装饰专业为例</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10</w:t>
            </w:r>
          </w:p>
        </w:tc>
        <w:tc>
          <w:tcPr>
            <w:tcW w:w="992" w:type="dxa"/>
            <w:vAlign w:val="center"/>
          </w:tcPr>
          <w:p w:rsidR="00553C69" w:rsidRDefault="00553C69" w:rsidP="00D135FE">
            <w:pPr>
              <w:rPr>
                <w:rFonts w:ascii="宋体" w:eastAsia="宋体" w:hAnsi="宋体" w:cs="宋体"/>
              </w:rPr>
            </w:pPr>
            <w:r>
              <w:rPr>
                <w:rFonts w:hint="eastAsia"/>
              </w:rPr>
              <w:t>陈云</w:t>
            </w:r>
          </w:p>
        </w:tc>
        <w:tc>
          <w:tcPr>
            <w:tcW w:w="6410" w:type="dxa"/>
            <w:vAlign w:val="center"/>
          </w:tcPr>
          <w:p w:rsidR="00553C69" w:rsidRDefault="00553C69" w:rsidP="00D135FE">
            <w:pPr>
              <w:rPr>
                <w:rFonts w:ascii="宋体" w:eastAsia="宋体" w:hAnsi="宋体" w:cs="宋体"/>
              </w:rPr>
            </w:pPr>
            <w:r>
              <w:rPr>
                <w:rFonts w:hint="eastAsia"/>
              </w:rPr>
              <w:t>信息化时代《机械设计基础》课程教学模式改革研究</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11</w:t>
            </w:r>
          </w:p>
        </w:tc>
        <w:tc>
          <w:tcPr>
            <w:tcW w:w="992" w:type="dxa"/>
            <w:vAlign w:val="center"/>
          </w:tcPr>
          <w:p w:rsidR="00553C69" w:rsidRDefault="00553C69" w:rsidP="00D135FE">
            <w:pPr>
              <w:rPr>
                <w:rFonts w:ascii="宋体" w:eastAsia="宋体" w:hAnsi="宋体" w:cs="宋体"/>
              </w:rPr>
            </w:pPr>
            <w:r>
              <w:rPr>
                <w:rFonts w:hint="eastAsia"/>
              </w:rPr>
              <w:t>张宏志</w:t>
            </w:r>
          </w:p>
        </w:tc>
        <w:tc>
          <w:tcPr>
            <w:tcW w:w="6410" w:type="dxa"/>
          </w:tcPr>
          <w:p w:rsidR="00553C69" w:rsidRDefault="00553C69" w:rsidP="00D135FE">
            <w:pPr>
              <w:rPr>
                <w:rFonts w:ascii="宋体" w:eastAsia="宋体" w:hAnsi="宋体" w:cs="宋体"/>
              </w:rPr>
            </w:pPr>
            <w:r>
              <w:rPr>
                <w:rFonts w:hint="eastAsia"/>
              </w:rPr>
              <w:t>新常态下现代职业教育绿色发展的理论思考</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12</w:t>
            </w:r>
          </w:p>
        </w:tc>
        <w:tc>
          <w:tcPr>
            <w:tcW w:w="992" w:type="dxa"/>
            <w:vAlign w:val="center"/>
          </w:tcPr>
          <w:p w:rsidR="00553C69" w:rsidRDefault="00553C69" w:rsidP="00D135FE">
            <w:pPr>
              <w:rPr>
                <w:rFonts w:ascii="宋体" w:eastAsia="宋体" w:hAnsi="宋体" w:cs="宋体"/>
              </w:rPr>
            </w:pPr>
            <w:r>
              <w:rPr>
                <w:rFonts w:hint="eastAsia"/>
              </w:rPr>
              <w:t>张中伟</w:t>
            </w:r>
          </w:p>
        </w:tc>
        <w:tc>
          <w:tcPr>
            <w:tcW w:w="6410" w:type="dxa"/>
          </w:tcPr>
          <w:p w:rsidR="00553C69" w:rsidRDefault="00553C69" w:rsidP="00D135FE">
            <w:pPr>
              <w:rPr>
                <w:rFonts w:ascii="宋体" w:eastAsia="宋体" w:hAnsi="宋体" w:cs="宋体"/>
              </w:rPr>
            </w:pPr>
            <w:r>
              <w:rPr>
                <w:rFonts w:hint="eastAsia"/>
              </w:rPr>
              <w:t>新时代高职学生工匠精神培养的策略探析</w:t>
            </w:r>
          </w:p>
        </w:tc>
        <w:tc>
          <w:tcPr>
            <w:tcW w:w="1701" w:type="dxa"/>
          </w:tcPr>
          <w:p w:rsidR="00553C69" w:rsidRDefault="00553C69" w:rsidP="00553C69">
            <w:pPr>
              <w:jc w:val="center"/>
            </w:pPr>
            <w:r w:rsidRPr="002D763F">
              <w:rPr>
                <w:rFonts w:hint="eastAsia"/>
              </w:rPr>
              <w:t>二等奖</w:t>
            </w:r>
          </w:p>
        </w:tc>
      </w:tr>
      <w:tr w:rsidR="00553C69" w:rsidTr="0095192C">
        <w:tc>
          <w:tcPr>
            <w:tcW w:w="678" w:type="dxa"/>
          </w:tcPr>
          <w:p w:rsidR="00553C69" w:rsidRDefault="00553C69" w:rsidP="00D135FE">
            <w:r>
              <w:rPr>
                <w:rFonts w:hint="eastAsia"/>
              </w:rPr>
              <w:t>13</w:t>
            </w:r>
          </w:p>
        </w:tc>
        <w:tc>
          <w:tcPr>
            <w:tcW w:w="992" w:type="dxa"/>
            <w:vAlign w:val="center"/>
          </w:tcPr>
          <w:p w:rsidR="00553C69" w:rsidRDefault="00553C69" w:rsidP="00D135FE">
            <w:pPr>
              <w:rPr>
                <w:rFonts w:ascii="宋体" w:eastAsia="宋体" w:hAnsi="宋体" w:cs="宋体"/>
              </w:rPr>
            </w:pPr>
            <w:proofErr w:type="gramStart"/>
            <w:r>
              <w:rPr>
                <w:rFonts w:hint="eastAsia"/>
              </w:rPr>
              <w:t>吴竞鸿</w:t>
            </w:r>
            <w:proofErr w:type="gramEnd"/>
          </w:p>
        </w:tc>
        <w:tc>
          <w:tcPr>
            <w:tcW w:w="6410" w:type="dxa"/>
          </w:tcPr>
          <w:p w:rsidR="00553C69" w:rsidRDefault="00553C69" w:rsidP="00D135FE">
            <w:pPr>
              <w:rPr>
                <w:rFonts w:ascii="宋体" w:eastAsia="宋体" w:hAnsi="宋体" w:cs="宋体"/>
              </w:rPr>
            </w:pPr>
            <w:r>
              <w:rPr>
                <w:rFonts w:hint="eastAsia"/>
              </w:rPr>
              <w:t>基于现代学徒制的高职物流专业“校企双师”协同育人模式研究</w:t>
            </w:r>
          </w:p>
        </w:tc>
        <w:tc>
          <w:tcPr>
            <w:tcW w:w="1701" w:type="dxa"/>
          </w:tcPr>
          <w:p w:rsidR="00553C69" w:rsidRDefault="00553C69" w:rsidP="00553C69">
            <w:pPr>
              <w:jc w:val="center"/>
            </w:pPr>
            <w:r w:rsidRPr="002D763F">
              <w:rPr>
                <w:rFonts w:hint="eastAsia"/>
              </w:rPr>
              <w:t>二等奖</w:t>
            </w:r>
          </w:p>
        </w:tc>
      </w:tr>
      <w:tr w:rsidR="00553C69" w:rsidTr="00613BA5">
        <w:tc>
          <w:tcPr>
            <w:tcW w:w="678" w:type="dxa"/>
          </w:tcPr>
          <w:p w:rsidR="00553C69" w:rsidRDefault="00553C69" w:rsidP="00D135FE">
            <w:r>
              <w:rPr>
                <w:rFonts w:hint="eastAsia"/>
              </w:rPr>
              <w:t>14</w:t>
            </w:r>
          </w:p>
        </w:tc>
        <w:tc>
          <w:tcPr>
            <w:tcW w:w="992" w:type="dxa"/>
            <w:vAlign w:val="center"/>
          </w:tcPr>
          <w:p w:rsidR="00553C69" w:rsidRDefault="00553C69" w:rsidP="00D135FE">
            <w:pPr>
              <w:rPr>
                <w:rFonts w:ascii="宋体" w:eastAsia="宋体" w:hAnsi="宋体" w:cs="宋体"/>
              </w:rPr>
            </w:pPr>
            <w:r>
              <w:rPr>
                <w:rFonts w:hint="eastAsia"/>
              </w:rPr>
              <w:t>郑兴东</w:t>
            </w:r>
          </w:p>
        </w:tc>
        <w:tc>
          <w:tcPr>
            <w:tcW w:w="6410" w:type="dxa"/>
          </w:tcPr>
          <w:p w:rsidR="00553C69" w:rsidRDefault="00553C69" w:rsidP="00D135FE">
            <w:pPr>
              <w:rPr>
                <w:rFonts w:ascii="宋体" w:eastAsia="宋体" w:hAnsi="宋体" w:cs="宋体"/>
              </w:rPr>
            </w:pPr>
            <w:r>
              <w:rPr>
                <w:rFonts w:hint="eastAsia"/>
              </w:rPr>
              <w:t>职业技能竞赛引领“互联网</w:t>
            </w:r>
            <w:r>
              <w:rPr>
                <w:rFonts w:hint="eastAsia"/>
              </w:rPr>
              <w:t>+</w:t>
            </w:r>
            <w:r>
              <w:rPr>
                <w:rFonts w:hint="eastAsia"/>
              </w:rPr>
              <w:t>”时代会计专业转型升级研究</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15</w:t>
            </w:r>
          </w:p>
        </w:tc>
        <w:tc>
          <w:tcPr>
            <w:tcW w:w="992" w:type="dxa"/>
            <w:vAlign w:val="center"/>
          </w:tcPr>
          <w:p w:rsidR="00553C69" w:rsidRDefault="00553C69" w:rsidP="00D135FE">
            <w:pPr>
              <w:rPr>
                <w:rFonts w:ascii="宋体" w:eastAsia="宋体" w:hAnsi="宋体" w:cs="宋体"/>
              </w:rPr>
            </w:pPr>
            <w:r>
              <w:rPr>
                <w:rFonts w:hint="eastAsia"/>
              </w:rPr>
              <w:t>汤太祥</w:t>
            </w:r>
          </w:p>
        </w:tc>
        <w:tc>
          <w:tcPr>
            <w:tcW w:w="6410" w:type="dxa"/>
          </w:tcPr>
          <w:p w:rsidR="00553C69" w:rsidRDefault="00553C69" w:rsidP="00D135FE">
            <w:pPr>
              <w:rPr>
                <w:rFonts w:ascii="宋体" w:eastAsia="宋体" w:hAnsi="宋体" w:cs="宋体"/>
              </w:rPr>
            </w:pPr>
            <w:r>
              <w:rPr>
                <w:rFonts w:hint="eastAsia"/>
              </w:rPr>
              <w:t>弘扬古徽商传世精神提升大学生“双创”素养</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16</w:t>
            </w:r>
          </w:p>
        </w:tc>
        <w:tc>
          <w:tcPr>
            <w:tcW w:w="992" w:type="dxa"/>
            <w:vAlign w:val="center"/>
          </w:tcPr>
          <w:p w:rsidR="00553C69" w:rsidRDefault="00553C69" w:rsidP="00D135FE">
            <w:pPr>
              <w:rPr>
                <w:rFonts w:ascii="宋体" w:eastAsia="宋体" w:hAnsi="宋体" w:cs="宋体"/>
              </w:rPr>
            </w:pPr>
            <w:r>
              <w:rPr>
                <w:rFonts w:hint="eastAsia"/>
              </w:rPr>
              <w:t>高洁</w:t>
            </w:r>
          </w:p>
        </w:tc>
        <w:tc>
          <w:tcPr>
            <w:tcW w:w="6410" w:type="dxa"/>
          </w:tcPr>
          <w:p w:rsidR="00553C69" w:rsidRDefault="00553C69" w:rsidP="00D135FE">
            <w:pPr>
              <w:rPr>
                <w:rFonts w:ascii="宋体" w:eastAsia="宋体" w:hAnsi="宋体" w:cs="宋体"/>
              </w:rPr>
            </w:pPr>
            <w:r>
              <w:rPr>
                <w:rFonts w:hint="eastAsia"/>
              </w:rPr>
              <w:t>现代学徒制视域下校企深度合作教学组织与人才培养效果评价与反思</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17</w:t>
            </w:r>
          </w:p>
        </w:tc>
        <w:tc>
          <w:tcPr>
            <w:tcW w:w="992" w:type="dxa"/>
            <w:vAlign w:val="center"/>
          </w:tcPr>
          <w:p w:rsidR="00553C69" w:rsidRDefault="00553C69" w:rsidP="00D135FE">
            <w:pPr>
              <w:rPr>
                <w:rFonts w:ascii="宋体" w:eastAsia="宋体" w:hAnsi="宋体" w:cs="宋体"/>
              </w:rPr>
            </w:pPr>
            <w:proofErr w:type="gramStart"/>
            <w:r>
              <w:rPr>
                <w:rFonts w:hint="eastAsia"/>
              </w:rPr>
              <w:t>陈本锋</w:t>
            </w:r>
            <w:proofErr w:type="gramEnd"/>
          </w:p>
        </w:tc>
        <w:tc>
          <w:tcPr>
            <w:tcW w:w="6410" w:type="dxa"/>
          </w:tcPr>
          <w:p w:rsidR="00553C69" w:rsidRDefault="00553C69" w:rsidP="00D135FE">
            <w:pPr>
              <w:rPr>
                <w:rFonts w:ascii="宋体" w:eastAsia="宋体" w:hAnsi="宋体" w:cs="宋体"/>
              </w:rPr>
            </w:pPr>
            <w:r>
              <w:rPr>
                <w:rFonts w:hint="eastAsia"/>
              </w:rPr>
              <w:t>职业院校差别化发展的理论逻辑与路径研究</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18</w:t>
            </w:r>
          </w:p>
        </w:tc>
        <w:tc>
          <w:tcPr>
            <w:tcW w:w="992" w:type="dxa"/>
            <w:vAlign w:val="center"/>
          </w:tcPr>
          <w:p w:rsidR="00553C69" w:rsidRDefault="00553C69" w:rsidP="00D135FE">
            <w:pPr>
              <w:rPr>
                <w:rFonts w:ascii="宋体" w:eastAsia="宋体" w:hAnsi="宋体" w:cs="宋体"/>
              </w:rPr>
            </w:pPr>
            <w:r>
              <w:rPr>
                <w:rFonts w:hint="eastAsia"/>
              </w:rPr>
              <w:t>武斌</w:t>
            </w:r>
          </w:p>
        </w:tc>
        <w:tc>
          <w:tcPr>
            <w:tcW w:w="6410" w:type="dxa"/>
          </w:tcPr>
          <w:p w:rsidR="00553C69" w:rsidRDefault="00553C69" w:rsidP="00D135FE">
            <w:pPr>
              <w:rPr>
                <w:rFonts w:ascii="宋体" w:eastAsia="宋体" w:hAnsi="宋体" w:cs="宋体"/>
              </w:rPr>
            </w:pPr>
            <w:r>
              <w:rPr>
                <w:rFonts w:hint="eastAsia"/>
              </w:rPr>
              <w:t>基于</w:t>
            </w:r>
            <w:proofErr w:type="spellStart"/>
            <w:r>
              <w:rPr>
                <w:rFonts w:hint="eastAsia"/>
              </w:rPr>
              <w:t>AndroidArduino</w:t>
            </w:r>
            <w:proofErr w:type="spellEnd"/>
            <w:r>
              <w:rPr>
                <w:rFonts w:hint="eastAsia"/>
              </w:rPr>
              <w:t>平台培养高职</w:t>
            </w:r>
            <w:proofErr w:type="gramStart"/>
            <w:r>
              <w:rPr>
                <w:rFonts w:hint="eastAsia"/>
              </w:rPr>
              <w:t>学生创客思维</w:t>
            </w:r>
            <w:proofErr w:type="gramEnd"/>
            <w:r>
              <w:rPr>
                <w:rFonts w:hint="eastAsia"/>
              </w:rPr>
              <w:t>的研究</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19</w:t>
            </w:r>
          </w:p>
        </w:tc>
        <w:tc>
          <w:tcPr>
            <w:tcW w:w="992" w:type="dxa"/>
            <w:vAlign w:val="center"/>
          </w:tcPr>
          <w:p w:rsidR="00553C69" w:rsidRDefault="00553C69" w:rsidP="00D135FE">
            <w:pPr>
              <w:rPr>
                <w:rFonts w:ascii="宋体" w:eastAsia="宋体" w:hAnsi="宋体" w:cs="宋体"/>
              </w:rPr>
            </w:pPr>
            <w:r>
              <w:rPr>
                <w:rFonts w:hint="eastAsia"/>
              </w:rPr>
              <w:t>贾红雯</w:t>
            </w:r>
          </w:p>
        </w:tc>
        <w:tc>
          <w:tcPr>
            <w:tcW w:w="6410" w:type="dxa"/>
          </w:tcPr>
          <w:p w:rsidR="00553C69" w:rsidRDefault="00553C69" w:rsidP="00D135FE">
            <w:pPr>
              <w:rPr>
                <w:rFonts w:ascii="宋体" w:eastAsia="宋体" w:hAnsi="宋体" w:cs="宋体"/>
              </w:rPr>
            </w:pPr>
            <w:r>
              <w:rPr>
                <w:rFonts w:hint="eastAsia"/>
              </w:rPr>
              <w:t>高职院校物</w:t>
            </w:r>
            <w:proofErr w:type="gramStart"/>
            <w:r>
              <w:rPr>
                <w:rFonts w:hint="eastAsia"/>
              </w:rPr>
              <w:t>联网创客实验室</w:t>
            </w:r>
            <w:proofErr w:type="gramEnd"/>
            <w:r>
              <w:rPr>
                <w:rFonts w:hint="eastAsia"/>
              </w:rPr>
              <w:t>建设研究</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20</w:t>
            </w:r>
          </w:p>
        </w:tc>
        <w:tc>
          <w:tcPr>
            <w:tcW w:w="992" w:type="dxa"/>
            <w:vAlign w:val="center"/>
          </w:tcPr>
          <w:p w:rsidR="00553C69" w:rsidRDefault="00553C69" w:rsidP="00D135FE">
            <w:pPr>
              <w:rPr>
                <w:rFonts w:ascii="宋体" w:eastAsia="宋体" w:hAnsi="宋体" w:cs="宋体"/>
              </w:rPr>
            </w:pPr>
            <w:r>
              <w:rPr>
                <w:rFonts w:hint="eastAsia"/>
              </w:rPr>
              <w:t>胡蓉</w:t>
            </w:r>
          </w:p>
        </w:tc>
        <w:tc>
          <w:tcPr>
            <w:tcW w:w="6410" w:type="dxa"/>
          </w:tcPr>
          <w:p w:rsidR="00553C69" w:rsidRDefault="00553C69" w:rsidP="00D135FE">
            <w:pPr>
              <w:rPr>
                <w:rFonts w:ascii="宋体" w:eastAsia="宋体" w:hAnsi="宋体" w:cs="宋体"/>
              </w:rPr>
            </w:pPr>
            <w:r>
              <w:rPr>
                <w:rFonts w:hint="eastAsia"/>
              </w:rPr>
              <w:t>基于“双向嵌入”校企合作的会计审计人才培养模式研究</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21</w:t>
            </w:r>
          </w:p>
        </w:tc>
        <w:tc>
          <w:tcPr>
            <w:tcW w:w="992" w:type="dxa"/>
            <w:vAlign w:val="center"/>
          </w:tcPr>
          <w:p w:rsidR="00553C69" w:rsidRDefault="00553C69" w:rsidP="00D135FE">
            <w:pPr>
              <w:rPr>
                <w:rFonts w:ascii="宋体" w:eastAsia="宋体" w:hAnsi="宋体" w:cs="宋体"/>
              </w:rPr>
            </w:pPr>
            <w:r>
              <w:rPr>
                <w:rFonts w:hint="eastAsia"/>
              </w:rPr>
              <w:t>刘</w:t>
            </w:r>
            <w:proofErr w:type="gramStart"/>
            <w:r>
              <w:rPr>
                <w:rFonts w:hint="eastAsia"/>
              </w:rPr>
              <w:t>世</w:t>
            </w:r>
            <w:proofErr w:type="gramEnd"/>
            <w:r>
              <w:rPr>
                <w:rFonts w:hint="eastAsia"/>
              </w:rPr>
              <w:t>革</w:t>
            </w:r>
          </w:p>
        </w:tc>
        <w:tc>
          <w:tcPr>
            <w:tcW w:w="6410" w:type="dxa"/>
          </w:tcPr>
          <w:p w:rsidR="00553C69" w:rsidRDefault="00553C69" w:rsidP="00D135FE">
            <w:pPr>
              <w:rPr>
                <w:rFonts w:ascii="宋体" w:eastAsia="宋体" w:hAnsi="宋体" w:cs="宋体"/>
              </w:rPr>
            </w:pPr>
            <w:r>
              <w:rPr>
                <w:rFonts w:hint="eastAsia"/>
              </w:rPr>
              <w:t>基于中职《模具制造》课程的项目式教学实践探索</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22</w:t>
            </w:r>
          </w:p>
        </w:tc>
        <w:tc>
          <w:tcPr>
            <w:tcW w:w="992" w:type="dxa"/>
            <w:vAlign w:val="center"/>
          </w:tcPr>
          <w:p w:rsidR="00553C69" w:rsidRDefault="00553C69" w:rsidP="00D135FE">
            <w:pPr>
              <w:rPr>
                <w:rFonts w:ascii="宋体" w:eastAsia="宋体" w:hAnsi="宋体" w:cs="宋体"/>
              </w:rPr>
            </w:pPr>
            <w:proofErr w:type="gramStart"/>
            <w:r>
              <w:rPr>
                <w:rFonts w:hint="eastAsia"/>
              </w:rPr>
              <w:t>张吉炎</w:t>
            </w:r>
            <w:proofErr w:type="gramEnd"/>
          </w:p>
        </w:tc>
        <w:tc>
          <w:tcPr>
            <w:tcW w:w="6410" w:type="dxa"/>
          </w:tcPr>
          <w:p w:rsidR="00553C69" w:rsidRDefault="00553C69" w:rsidP="00D135FE">
            <w:pPr>
              <w:rPr>
                <w:rFonts w:ascii="宋体" w:eastAsia="宋体" w:hAnsi="宋体" w:cs="宋体"/>
              </w:rPr>
            </w:pPr>
            <w:r>
              <w:rPr>
                <w:rFonts w:hint="eastAsia"/>
              </w:rPr>
              <w:t>论新时代背景下高职院校开展精细化职业指导的策略</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23</w:t>
            </w:r>
          </w:p>
        </w:tc>
        <w:tc>
          <w:tcPr>
            <w:tcW w:w="992" w:type="dxa"/>
            <w:vAlign w:val="center"/>
          </w:tcPr>
          <w:p w:rsidR="00553C69" w:rsidRDefault="00553C69" w:rsidP="00D135FE">
            <w:pPr>
              <w:rPr>
                <w:rFonts w:ascii="宋体" w:eastAsia="宋体" w:hAnsi="宋体" w:cs="宋体"/>
              </w:rPr>
            </w:pPr>
            <w:r>
              <w:rPr>
                <w:rFonts w:hint="eastAsia"/>
              </w:rPr>
              <w:t>季学芳</w:t>
            </w:r>
          </w:p>
        </w:tc>
        <w:tc>
          <w:tcPr>
            <w:tcW w:w="6410" w:type="dxa"/>
          </w:tcPr>
          <w:p w:rsidR="00553C69" w:rsidRDefault="00553C69" w:rsidP="00D135FE">
            <w:pPr>
              <w:rPr>
                <w:rFonts w:ascii="宋体" w:eastAsia="宋体" w:hAnsi="宋体" w:cs="宋体"/>
              </w:rPr>
            </w:pPr>
            <w:r>
              <w:rPr>
                <w:rFonts w:hint="eastAsia"/>
              </w:rPr>
              <w:t>高职院校内部质量保证体系中的内部控制研究</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24</w:t>
            </w:r>
          </w:p>
        </w:tc>
        <w:tc>
          <w:tcPr>
            <w:tcW w:w="992" w:type="dxa"/>
            <w:vAlign w:val="center"/>
          </w:tcPr>
          <w:p w:rsidR="00553C69" w:rsidRDefault="00553C69" w:rsidP="00D135FE">
            <w:pPr>
              <w:rPr>
                <w:rFonts w:ascii="宋体" w:eastAsia="宋体" w:hAnsi="宋体" w:cs="宋体"/>
              </w:rPr>
            </w:pPr>
            <w:r>
              <w:rPr>
                <w:rFonts w:hint="eastAsia"/>
              </w:rPr>
              <w:t>杨贤传</w:t>
            </w:r>
          </w:p>
        </w:tc>
        <w:tc>
          <w:tcPr>
            <w:tcW w:w="6410" w:type="dxa"/>
          </w:tcPr>
          <w:p w:rsidR="00553C69" w:rsidRDefault="00553C69" w:rsidP="00D135FE">
            <w:r>
              <w:rPr>
                <w:rFonts w:hint="eastAsia"/>
              </w:rPr>
              <w:t>高职品牌形象塑造影响学生再选择意愿了吗？</w:t>
            </w:r>
          </w:p>
          <w:p w:rsidR="00553C69" w:rsidRDefault="00553C69" w:rsidP="00D135FE">
            <w:pPr>
              <w:rPr>
                <w:rFonts w:ascii="宋体" w:eastAsia="宋体" w:hAnsi="宋体" w:cs="宋体"/>
              </w:rPr>
            </w:pPr>
            <w:r>
              <w:rPr>
                <w:rFonts w:hint="eastAsia"/>
              </w:rPr>
              <w:t>——来自安徽省高职院校的经验证据</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25</w:t>
            </w:r>
          </w:p>
        </w:tc>
        <w:tc>
          <w:tcPr>
            <w:tcW w:w="992" w:type="dxa"/>
            <w:vAlign w:val="center"/>
          </w:tcPr>
          <w:p w:rsidR="00553C69" w:rsidRDefault="00553C69" w:rsidP="00D135FE">
            <w:pPr>
              <w:rPr>
                <w:rFonts w:ascii="宋体" w:eastAsia="宋体" w:hAnsi="宋体" w:cs="宋体"/>
              </w:rPr>
            </w:pPr>
            <w:r>
              <w:rPr>
                <w:rFonts w:hint="eastAsia"/>
              </w:rPr>
              <w:t>赵谦</w:t>
            </w:r>
          </w:p>
        </w:tc>
        <w:tc>
          <w:tcPr>
            <w:tcW w:w="6410" w:type="dxa"/>
          </w:tcPr>
          <w:p w:rsidR="00553C69" w:rsidRDefault="00553C69" w:rsidP="00D135FE">
            <w:pPr>
              <w:rPr>
                <w:rFonts w:ascii="宋体" w:eastAsia="宋体" w:hAnsi="宋体" w:cs="宋体"/>
              </w:rPr>
            </w:pPr>
            <w:r>
              <w:rPr>
                <w:rFonts w:hint="eastAsia"/>
              </w:rPr>
              <w:t>基于英语口语技能大赛的高职英语教学改革</w:t>
            </w:r>
          </w:p>
        </w:tc>
        <w:tc>
          <w:tcPr>
            <w:tcW w:w="1701" w:type="dxa"/>
          </w:tcPr>
          <w:p w:rsidR="00553C69" w:rsidRDefault="00553C69" w:rsidP="00553C69">
            <w:pPr>
              <w:jc w:val="center"/>
            </w:pPr>
            <w:r w:rsidRPr="00CC5F29">
              <w:rPr>
                <w:rFonts w:hint="eastAsia"/>
              </w:rPr>
              <w:t>三等奖</w:t>
            </w:r>
          </w:p>
        </w:tc>
      </w:tr>
      <w:tr w:rsidR="00553C69" w:rsidTr="00613BA5">
        <w:tc>
          <w:tcPr>
            <w:tcW w:w="678" w:type="dxa"/>
          </w:tcPr>
          <w:p w:rsidR="00553C69" w:rsidRDefault="00553C69" w:rsidP="00D135FE">
            <w:r>
              <w:rPr>
                <w:rFonts w:hint="eastAsia"/>
              </w:rPr>
              <w:t>26</w:t>
            </w:r>
          </w:p>
        </w:tc>
        <w:tc>
          <w:tcPr>
            <w:tcW w:w="992" w:type="dxa"/>
            <w:vAlign w:val="center"/>
          </w:tcPr>
          <w:p w:rsidR="00553C69" w:rsidRDefault="00553C69" w:rsidP="00D135FE">
            <w:pPr>
              <w:rPr>
                <w:rFonts w:ascii="宋体" w:eastAsia="宋体" w:hAnsi="宋体" w:cs="宋体"/>
              </w:rPr>
            </w:pPr>
            <w:proofErr w:type="gramStart"/>
            <w:r>
              <w:rPr>
                <w:rFonts w:hint="eastAsia"/>
              </w:rPr>
              <w:t>童玉</w:t>
            </w:r>
            <w:proofErr w:type="gramEnd"/>
          </w:p>
        </w:tc>
        <w:tc>
          <w:tcPr>
            <w:tcW w:w="6410" w:type="dxa"/>
          </w:tcPr>
          <w:p w:rsidR="00553C69" w:rsidRDefault="00553C69" w:rsidP="00D135FE">
            <w:pPr>
              <w:rPr>
                <w:rFonts w:ascii="宋体" w:eastAsia="宋体" w:hAnsi="宋体" w:cs="宋体"/>
              </w:rPr>
            </w:pPr>
            <w:r>
              <w:rPr>
                <w:rFonts w:hint="eastAsia"/>
              </w:rPr>
              <w:t>“互联网</w:t>
            </w:r>
            <w:r>
              <w:rPr>
                <w:rFonts w:hint="eastAsia"/>
              </w:rPr>
              <w:t>+</w:t>
            </w:r>
            <w:r>
              <w:rPr>
                <w:rFonts w:hint="eastAsia"/>
              </w:rPr>
              <w:t>”背景下文秘专业学生的新媒体素养培育研究</w:t>
            </w:r>
          </w:p>
        </w:tc>
        <w:tc>
          <w:tcPr>
            <w:tcW w:w="1701" w:type="dxa"/>
          </w:tcPr>
          <w:p w:rsidR="00553C69" w:rsidRDefault="00553C69" w:rsidP="00553C69">
            <w:pPr>
              <w:jc w:val="center"/>
            </w:pPr>
            <w:r w:rsidRPr="00CC5F29">
              <w:rPr>
                <w:rFonts w:hint="eastAsia"/>
              </w:rPr>
              <w:t>三等奖</w:t>
            </w:r>
          </w:p>
        </w:tc>
      </w:tr>
      <w:tr w:rsidR="00553C69" w:rsidTr="00553C69">
        <w:tc>
          <w:tcPr>
            <w:tcW w:w="678" w:type="dxa"/>
          </w:tcPr>
          <w:p w:rsidR="00553C69" w:rsidRDefault="00553C69" w:rsidP="00D135FE">
            <w:r>
              <w:rPr>
                <w:rFonts w:hint="eastAsia"/>
              </w:rPr>
              <w:t>27</w:t>
            </w:r>
          </w:p>
        </w:tc>
        <w:tc>
          <w:tcPr>
            <w:tcW w:w="992" w:type="dxa"/>
            <w:vAlign w:val="center"/>
          </w:tcPr>
          <w:p w:rsidR="00553C69" w:rsidRDefault="00553C69" w:rsidP="00D135FE">
            <w:pPr>
              <w:rPr>
                <w:rFonts w:ascii="宋体" w:eastAsia="宋体" w:hAnsi="宋体" w:cs="宋体"/>
              </w:rPr>
            </w:pPr>
            <w:r>
              <w:rPr>
                <w:rFonts w:hint="eastAsia"/>
              </w:rPr>
              <w:t>刘琼</w:t>
            </w:r>
          </w:p>
        </w:tc>
        <w:tc>
          <w:tcPr>
            <w:tcW w:w="6410" w:type="dxa"/>
          </w:tcPr>
          <w:p w:rsidR="00553C69" w:rsidRDefault="00553C69" w:rsidP="00D135FE">
            <w:pPr>
              <w:rPr>
                <w:rFonts w:ascii="宋体" w:eastAsia="宋体" w:hAnsi="宋体" w:cs="宋体"/>
              </w:rPr>
            </w:pPr>
            <w:r>
              <w:rPr>
                <w:rFonts w:hint="eastAsia"/>
              </w:rPr>
              <w:t>基于刻板印象内容模型的高职学生满意度研究</w:t>
            </w:r>
          </w:p>
        </w:tc>
        <w:tc>
          <w:tcPr>
            <w:tcW w:w="1701" w:type="dxa"/>
            <w:vAlign w:val="center"/>
          </w:tcPr>
          <w:p w:rsidR="00553C69" w:rsidRDefault="00210E4B" w:rsidP="00210E4B">
            <w:pPr>
              <w:jc w:val="center"/>
            </w:pPr>
            <w:r w:rsidRPr="00815385">
              <w:rPr>
                <w:rFonts w:hint="eastAsia"/>
              </w:rPr>
              <w:t>鼓励奖</w:t>
            </w:r>
          </w:p>
        </w:tc>
      </w:tr>
      <w:tr w:rsidR="00210E4B" w:rsidTr="0037371E">
        <w:tc>
          <w:tcPr>
            <w:tcW w:w="678" w:type="dxa"/>
          </w:tcPr>
          <w:p w:rsidR="00210E4B" w:rsidRDefault="00210E4B" w:rsidP="00D135FE">
            <w:r>
              <w:rPr>
                <w:rFonts w:hint="eastAsia"/>
              </w:rPr>
              <w:t>28</w:t>
            </w:r>
          </w:p>
        </w:tc>
        <w:tc>
          <w:tcPr>
            <w:tcW w:w="992" w:type="dxa"/>
            <w:vAlign w:val="center"/>
          </w:tcPr>
          <w:p w:rsidR="00210E4B" w:rsidRDefault="00210E4B" w:rsidP="00D135FE">
            <w:pPr>
              <w:rPr>
                <w:rFonts w:ascii="宋体" w:eastAsia="宋体" w:hAnsi="宋体" w:cs="宋体"/>
              </w:rPr>
            </w:pPr>
            <w:proofErr w:type="gramStart"/>
            <w:r>
              <w:rPr>
                <w:rFonts w:hint="eastAsia"/>
              </w:rPr>
              <w:t>汪注</w:t>
            </w:r>
            <w:proofErr w:type="gramEnd"/>
          </w:p>
        </w:tc>
        <w:tc>
          <w:tcPr>
            <w:tcW w:w="6410" w:type="dxa"/>
          </w:tcPr>
          <w:p w:rsidR="00210E4B" w:rsidRDefault="00210E4B" w:rsidP="00D135FE">
            <w:pPr>
              <w:rPr>
                <w:rFonts w:ascii="宋体" w:eastAsia="宋体" w:hAnsi="宋体" w:cs="宋体"/>
              </w:rPr>
            </w:pPr>
            <w:r>
              <w:rPr>
                <w:rFonts w:hint="eastAsia"/>
              </w:rPr>
              <w:t>网络信息碎片化环境中大学生受教能力提升路径刍议</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29</w:t>
            </w:r>
          </w:p>
        </w:tc>
        <w:tc>
          <w:tcPr>
            <w:tcW w:w="992" w:type="dxa"/>
            <w:vAlign w:val="center"/>
          </w:tcPr>
          <w:p w:rsidR="00210E4B" w:rsidRDefault="00210E4B" w:rsidP="00D135FE">
            <w:pPr>
              <w:rPr>
                <w:rFonts w:ascii="宋体" w:eastAsia="宋体" w:hAnsi="宋体" w:cs="宋体"/>
              </w:rPr>
            </w:pPr>
            <w:r>
              <w:rPr>
                <w:rFonts w:hint="eastAsia"/>
              </w:rPr>
              <w:t>张平平</w:t>
            </w:r>
          </w:p>
        </w:tc>
        <w:tc>
          <w:tcPr>
            <w:tcW w:w="6410" w:type="dxa"/>
          </w:tcPr>
          <w:p w:rsidR="00210E4B" w:rsidRDefault="00210E4B" w:rsidP="00D135FE">
            <w:pPr>
              <w:rPr>
                <w:rFonts w:ascii="宋体" w:eastAsia="宋体" w:hAnsi="宋体" w:cs="宋体"/>
              </w:rPr>
            </w:pPr>
            <w:r>
              <w:rPr>
                <w:rFonts w:hint="eastAsia"/>
              </w:rPr>
              <w:t>产教融合校企“双元”育人下的嵌入式房地产市场营销课程教学模式改革创新—房地产经营与管理专业典型案例</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30</w:t>
            </w:r>
          </w:p>
        </w:tc>
        <w:tc>
          <w:tcPr>
            <w:tcW w:w="992" w:type="dxa"/>
            <w:vAlign w:val="center"/>
          </w:tcPr>
          <w:p w:rsidR="00210E4B" w:rsidRDefault="00210E4B" w:rsidP="00D135FE">
            <w:pPr>
              <w:rPr>
                <w:rFonts w:ascii="宋体" w:eastAsia="宋体" w:hAnsi="宋体" w:cs="宋体"/>
              </w:rPr>
            </w:pPr>
            <w:proofErr w:type="gramStart"/>
            <w:r>
              <w:rPr>
                <w:rFonts w:hint="eastAsia"/>
              </w:rPr>
              <w:t>朱方</w:t>
            </w:r>
            <w:proofErr w:type="gramEnd"/>
          </w:p>
        </w:tc>
        <w:tc>
          <w:tcPr>
            <w:tcW w:w="6410" w:type="dxa"/>
          </w:tcPr>
          <w:p w:rsidR="00210E4B" w:rsidRDefault="00210E4B" w:rsidP="00D135FE">
            <w:pPr>
              <w:rPr>
                <w:rFonts w:ascii="宋体" w:eastAsia="宋体" w:hAnsi="宋体" w:cs="宋体"/>
              </w:rPr>
            </w:pPr>
            <w:r>
              <w:rPr>
                <w:rFonts w:hint="eastAsia"/>
              </w:rPr>
              <w:t>基于“模拟公司”教学法的跨境电商课程教学研究</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31</w:t>
            </w:r>
          </w:p>
        </w:tc>
        <w:tc>
          <w:tcPr>
            <w:tcW w:w="992" w:type="dxa"/>
            <w:vAlign w:val="center"/>
          </w:tcPr>
          <w:p w:rsidR="00210E4B" w:rsidRDefault="00210E4B" w:rsidP="00D135FE">
            <w:pPr>
              <w:rPr>
                <w:rFonts w:ascii="宋体" w:eastAsia="宋体" w:hAnsi="宋体" w:cs="宋体"/>
              </w:rPr>
            </w:pPr>
            <w:r>
              <w:rPr>
                <w:rFonts w:hint="eastAsia"/>
              </w:rPr>
              <w:t>洪媛</w:t>
            </w:r>
          </w:p>
        </w:tc>
        <w:tc>
          <w:tcPr>
            <w:tcW w:w="6410" w:type="dxa"/>
          </w:tcPr>
          <w:p w:rsidR="00210E4B" w:rsidRDefault="00210E4B" w:rsidP="00D135FE">
            <w:pPr>
              <w:rPr>
                <w:rFonts w:ascii="宋体" w:eastAsia="宋体" w:hAnsi="宋体" w:cs="宋体"/>
              </w:rPr>
            </w:pPr>
            <w:r>
              <w:rPr>
                <w:rFonts w:hint="eastAsia"/>
              </w:rPr>
              <w:t>高职应用型法律人才培养模式探究</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32</w:t>
            </w:r>
          </w:p>
        </w:tc>
        <w:tc>
          <w:tcPr>
            <w:tcW w:w="992" w:type="dxa"/>
            <w:vAlign w:val="center"/>
          </w:tcPr>
          <w:p w:rsidR="00210E4B" w:rsidRDefault="00210E4B" w:rsidP="00D135FE">
            <w:pPr>
              <w:rPr>
                <w:rFonts w:ascii="宋体" w:eastAsia="宋体" w:hAnsi="宋体" w:cs="宋体"/>
              </w:rPr>
            </w:pPr>
            <w:r>
              <w:rPr>
                <w:rFonts w:hint="eastAsia"/>
              </w:rPr>
              <w:t>朱中原</w:t>
            </w:r>
          </w:p>
        </w:tc>
        <w:tc>
          <w:tcPr>
            <w:tcW w:w="6410" w:type="dxa"/>
          </w:tcPr>
          <w:p w:rsidR="00210E4B" w:rsidRDefault="00210E4B" w:rsidP="00D135FE">
            <w:pPr>
              <w:rPr>
                <w:rFonts w:ascii="宋体" w:eastAsia="宋体" w:hAnsi="宋体" w:cs="宋体"/>
              </w:rPr>
            </w:pPr>
            <w:r>
              <w:rPr>
                <w:rFonts w:hint="eastAsia"/>
              </w:rPr>
              <w:t>论党的政治建设的生成逻辑与实践路径</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33</w:t>
            </w:r>
          </w:p>
        </w:tc>
        <w:tc>
          <w:tcPr>
            <w:tcW w:w="992" w:type="dxa"/>
            <w:vAlign w:val="center"/>
          </w:tcPr>
          <w:p w:rsidR="00210E4B" w:rsidRDefault="00210E4B" w:rsidP="00D135FE">
            <w:pPr>
              <w:rPr>
                <w:rFonts w:ascii="宋体" w:eastAsia="宋体" w:hAnsi="宋体" w:cs="宋体"/>
              </w:rPr>
            </w:pPr>
            <w:r>
              <w:rPr>
                <w:rFonts w:hint="eastAsia"/>
              </w:rPr>
              <w:t>朱先远</w:t>
            </w:r>
          </w:p>
        </w:tc>
        <w:tc>
          <w:tcPr>
            <w:tcW w:w="6410" w:type="dxa"/>
          </w:tcPr>
          <w:p w:rsidR="00210E4B" w:rsidRDefault="00210E4B" w:rsidP="00D135FE">
            <w:pPr>
              <w:rPr>
                <w:rFonts w:ascii="宋体" w:eastAsia="宋体" w:hAnsi="宋体" w:cs="宋体"/>
              </w:rPr>
            </w:pPr>
            <w:r>
              <w:rPr>
                <w:rFonts w:hint="eastAsia"/>
              </w:rPr>
              <w:t>一种面向高职信息技术类专业“双创”人才培养范式研究与实践</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34</w:t>
            </w:r>
          </w:p>
        </w:tc>
        <w:tc>
          <w:tcPr>
            <w:tcW w:w="992" w:type="dxa"/>
            <w:vAlign w:val="center"/>
          </w:tcPr>
          <w:p w:rsidR="00210E4B" w:rsidRDefault="00210E4B" w:rsidP="00D135FE">
            <w:pPr>
              <w:rPr>
                <w:rFonts w:ascii="宋体" w:eastAsia="宋体" w:hAnsi="宋体" w:cs="宋体"/>
              </w:rPr>
            </w:pPr>
            <w:proofErr w:type="gramStart"/>
            <w:r>
              <w:rPr>
                <w:rFonts w:hint="eastAsia"/>
              </w:rPr>
              <w:t>朱景平</w:t>
            </w:r>
            <w:proofErr w:type="gramEnd"/>
          </w:p>
        </w:tc>
        <w:tc>
          <w:tcPr>
            <w:tcW w:w="6410" w:type="dxa"/>
          </w:tcPr>
          <w:p w:rsidR="00210E4B" w:rsidRDefault="00210E4B" w:rsidP="00D135FE">
            <w:pPr>
              <w:rPr>
                <w:rFonts w:ascii="宋体" w:eastAsia="宋体" w:hAnsi="宋体" w:cs="宋体"/>
              </w:rPr>
            </w:pPr>
            <w:r>
              <w:rPr>
                <w:rFonts w:hint="eastAsia"/>
              </w:rPr>
              <w:t>信息化时代高职形势观和政策观教育的路径思考</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35</w:t>
            </w:r>
          </w:p>
        </w:tc>
        <w:tc>
          <w:tcPr>
            <w:tcW w:w="992" w:type="dxa"/>
            <w:vAlign w:val="center"/>
          </w:tcPr>
          <w:p w:rsidR="00210E4B" w:rsidRDefault="00210E4B" w:rsidP="00D135FE">
            <w:pPr>
              <w:rPr>
                <w:rFonts w:ascii="宋体" w:eastAsia="宋体" w:hAnsi="宋体" w:cs="宋体"/>
              </w:rPr>
            </w:pPr>
            <w:r>
              <w:rPr>
                <w:rFonts w:hint="eastAsia"/>
              </w:rPr>
              <w:t>许</w:t>
            </w:r>
            <w:proofErr w:type="gramStart"/>
            <w:r>
              <w:rPr>
                <w:rFonts w:hint="eastAsia"/>
              </w:rPr>
              <w:t>太</w:t>
            </w:r>
            <w:proofErr w:type="gramEnd"/>
            <w:r>
              <w:rPr>
                <w:rFonts w:hint="eastAsia"/>
              </w:rPr>
              <w:t>梅</w:t>
            </w:r>
          </w:p>
        </w:tc>
        <w:tc>
          <w:tcPr>
            <w:tcW w:w="6410" w:type="dxa"/>
          </w:tcPr>
          <w:p w:rsidR="00210E4B" w:rsidRDefault="00210E4B" w:rsidP="00D135FE">
            <w:pPr>
              <w:rPr>
                <w:rFonts w:ascii="宋体" w:eastAsia="宋体" w:hAnsi="宋体" w:cs="宋体"/>
              </w:rPr>
            </w:pPr>
            <w:r>
              <w:rPr>
                <w:rFonts w:hint="eastAsia"/>
              </w:rPr>
              <w:t>安徽高职院校人文素质教育研究</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36</w:t>
            </w:r>
          </w:p>
        </w:tc>
        <w:tc>
          <w:tcPr>
            <w:tcW w:w="992" w:type="dxa"/>
            <w:vAlign w:val="center"/>
          </w:tcPr>
          <w:p w:rsidR="00210E4B" w:rsidRDefault="00210E4B" w:rsidP="00D135FE">
            <w:pPr>
              <w:rPr>
                <w:rFonts w:ascii="宋体" w:eastAsia="宋体" w:hAnsi="宋体" w:cs="宋体"/>
              </w:rPr>
            </w:pPr>
            <w:r>
              <w:rPr>
                <w:rFonts w:hint="eastAsia"/>
              </w:rPr>
              <w:t>徐伟</w:t>
            </w:r>
          </w:p>
        </w:tc>
        <w:tc>
          <w:tcPr>
            <w:tcW w:w="6410" w:type="dxa"/>
          </w:tcPr>
          <w:p w:rsidR="00210E4B" w:rsidRDefault="00210E4B" w:rsidP="00D135FE">
            <w:pPr>
              <w:rPr>
                <w:rFonts w:ascii="宋体" w:eastAsia="宋体" w:hAnsi="宋体" w:cs="宋体"/>
              </w:rPr>
            </w:pPr>
            <w:r>
              <w:rPr>
                <w:rFonts w:hint="eastAsia"/>
              </w:rPr>
              <w:t>基于校企深度合作的农林类高职人才培养模式改革与实践</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37</w:t>
            </w:r>
          </w:p>
        </w:tc>
        <w:tc>
          <w:tcPr>
            <w:tcW w:w="992" w:type="dxa"/>
            <w:vAlign w:val="center"/>
          </w:tcPr>
          <w:p w:rsidR="00210E4B" w:rsidRDefault="00210E4B" w:rsidP="00D135FE">
            <w:pPr>
              <w:rPr>
                <w:rFonts w:ascii="宋体" w:eastAsia="宋体" w:hAnsi="宋体" w:cs="宋体"/>
              </w:rPr>
            </w:pPr>
            <w:r>
              <w:rPr>
                <w:rFonts w:hint="eastAsia"/>
              </w:rPr>
              <w:t>汤倩</w:t>
            </w:r>
          </w:p>
        </w:tc>
        <w:tc>
          <w:tcPr>
            <w:tcW w:w="6410" w:type="dxa"/>
          </w:tcPr>
          <w:p w:rsidR="00210E4B" w:rsidRDefault="00210E4B" w:rsidP="00D135FE">
            <w:pPr>
              <w:rPr>
                <w:rFonts w:ascii="宋体" w:eastAsia="宋体" w:hAnsi="宋体" w:cs="宋体"/>
              </w:rPr>
            </w:pPr>
            <w:r>
              <w:rPr>
                <w:rFonts w:hint="eastAsia"/>
              </w:rPr>
              <w:t>高职院校大学生心理资本、社会技能对职业决策困难的影响研究</w:t>
            </w:r>
          </w:p>
        </w:tc>
        <w:tc>
          <w:tcPr>
            <w:tcW w:w="1701" w:type="dxa"/>
          </w:tcPr>
          <w:p w:rsidR="00210E4B" w:rsidRDefault="00210E4B" w:rsidP="00210E4B">
            <w:pPr>
              <w:jc w:val="center"/>
            </w:pPr>
            <w:r w:rsidRPr="00F60FEE">
              <w:rPr>
                <w:rFonts w:hint="eastAsia"/>
              </w:rPr>
              <w:t>鼓励奖</w:t>
            </w:r>
          </w:p>
        </w:tc>
      </w:tr>
      <w:tr w:rsidR="00210E4B" w:rsidTr="0037371E">
        <w:tc>
          <w:tcPr>
            <w:tcW w:w="678" w:type="dxa"/>
          </w:tcPr>
          <w:p w:rsidR="00210E4B" w:rsidRDefault="00210E4B" w:rsidP="00D135FE">
            <w:r>
              <w:rPr>
                <w:rFonts w:hint="eastAsia"/>
              </w:rPr>
              <w:t>38</w:t>
            </w:r>
          </w:p>
        </w:tc>
        <w:tc>
          <w:tcPr>
            <w:tcW w:w="992" w:type="dxa"/>
            <w:vAlign w:val="center"/>
          </w:tcPr>
          <w:p w:rsidR="00210E4B" w:rsidRDefault="00210E4B" w:rsidP="00D135FE">
            <w:pPr>
              <w:rPr>
                <w:rFonts w:ascii="宋体" w:eastAsia="宋体" w:hAnsi="宋体" w:cs="宋体"/>
              </w:rPr>
            </w:pPr>
            <w:proofErr w:type="gramStart"/>
            <w:r>
              <w:rPr>
                <w:rFonts w:hint="eastAsia"/>
              </w:rPr>
              <w:t>李勋华</w:t>
            </w:r>
            <w:proofErr w:type="gramEnd"/>
          </w:p>
        </w:tc>
        <w:tc>
          <w:tcPr>
            <w:tcW w:w="6410" w:type="dxa"/>
          </w:tcPr>
          <w:p w:rsidR="00210E4B" w:rsidRDefault="00210E4B" w:rsidP="00D135FE">
            <w:pPr>
              <w:rPr>
                <w:rFonts w:ascii="宋体" w:eastAsia="宋体" w:hAnsi="宋体" w:cs="宋体"/>
              </w:rPr>
            </w:pPr>
            <w:r>
              <w:rPr>
                <w:rFonts w:hint="eastAsia"/>
              </w:rPr>
              <w:t>深化校企合作架构，</w:t>
            </w:r>
            <w:proofErr w:type="gramStart"/>
            <w:r>
              <w:rPr>
                <w:rFonts w:hint="eastAsia"/>
              </w:rPr>
              <w:t>掘发护</w:t>
            </w:r>
            <w:proofErr w:type="gramEnd"/>
            <w:r>
              <w:rPr>
                <w:rFonts w:hint="eastAsia"/>
              </w:rPr>
              <w:t>生培养机制</w:t>
            </w:r>
          </w:p>
        </w:tc>
        <w:tc>
          <w:tcPr>
            <w:tcW w:w="1701" w:type="dxa"/>
          </w:tcPr>
          <w:p w:rsidR="00210E4B" w:rsidRDefault="00210E4B" w:rsidP="00210E4B">
            <w:pPr>
              <w:jc w:val="center"/>
            </w:pPr>
            <w:r w:rsidRPr="00F60FEE">
              <w:rPr>
                <w:rFonts w:hint="eastAsia"/>
              </w:rPr>
              <w:t>鼓励奖</w:t>
            </w:r>
          </w:p>
        </w:tc>
      </w:tr>
    </w:tbl>
    <w:p w:rsidR="009411B9" w:rsidRDefault="009411B9" w:rsidP="00D135FE">
      <w:bookmarkStart w:id="0" w:name="_GoBack"/>
      <w:bookmarkEnd w:id="0"/>
    </w:p>
    <w:sectPr w:rsidR="009411B9" w:rsidSect="004C1C55">
      <w:pgSz w:w="11906" w:h="16838"/>
      <w:pgMar w:top="851" w:right="707" w:bottom="567"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10" w:rsidRDefault="009D0610" w:rsidP="00D135FE">
      <w:r>
        <w:separator/>
      </w:r>
    </w:p>
  </w:endnote>
  <w:endnote w:type="continuationSeparator" w:id="0">
    <w:p w:rsidR="009D0610" w:rsidRDefault="009D0610" w:rsidP="00D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10" w:rsidRDefault="009D0610" w:rsidP="00D135FE">
      <w:r>
        <w:separator/>
      </w:r>
    </w:p>
  </w:footnote>
  <w:footnote w:type="continuationSeparator" w:id="0">
    <w:p w:rsidR="009D0610" w:rsidRDefault="009D0610" w:rsidP="00D1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55"/>
    <w:rsid w:val="00024C6A"/>
    <w:rsid w:val="00047E43"/>
    <w:rsid w:val="00151145"/>
    <w:rsid w:val="001A6242"/>
    <w:rsid w:val="00210E4B"/>
    <w:rsid w:val="00251EEB"/>
    <w:rsid w:val="002C3699"/>
    <w:rsid w:val="00396684"/>
    <w:rsid w:val="00410982"/>
    <w:rsid w:val="00480D9C"/>
    <w:rsid w:val="004C1C55"/>
    <w:rsid w:val="00553C69"/>
    <w:rsid w:val="005559D3"/>
    <w:rsid w:val="005A1CFD"/>
    <w:rsid w:val="00656F5A"/>
    <w:rsid w:val="00705CE0"/>
    <w:rsid w:val="00742E03"/>
    <w:rsid w:val="007D4CE6"/>
    <w:rsid w:val="008A3D4B"/>
    <w:rsid w:val="008D24EF"/>
    <w:rsid w:val="008E2245"/>
    <w:rsid w:val="009054C4"/>
    <w:rsid w:val="009411B9"/>
    <w:rsid w:val="009D0610"/>
    <w:rsid w:val="009F31A8"/>
    <w:rsid w:val="009F5DF4"/>
    <w:rsid w:val="00A06611"/>
    <w:rsid w:val="00A46C66"/>
    <w:rsid w:val="00A670E6"/>
    <w:rsid w:val="00BC50E9"/>
    <w:rsid w:val="00C2330E"/>
    <w:rsid w:val="00CE6A74"/>
    <w:rsid w:val="00D135FE"/>
    <w:rsid w:val="00D57A20"/>
    <w:rsid w:val="00DA53B4"/>
    <w:rsid w:val="00DC2972"/>
    <w:rsid w:val="00E23489"/>
    <w:rsid w:val="00F7543E"/>
    <w:rsid w:val="00F759CE"/>
    <w:rsid w:val="00F9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759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59CE"/>
    <w:rPr>
      <w:sz w:val="18"/>
      <w:szCs w:val="18"/>
    </w:rPr>
  </w:style>
  <w:style w:type="paragraph" w:styleId="a5">
    <w:name w:val="footer"/>
    <w:basedOn w:val="a"/>
    <w:link w:val="Char0"/>
    <w:uiPriority w:val="99"/>
    <w:unhideWhenUsed/>
    <w:rsid w:val="00F759CE"/>
    <w:pPr>
      <w:tabs>
        <w:tab w:val="center" w:pos="4153"/>
        <w:tab w:val="right" w:pos="8306"/>
      </w:tabs>
      <w:snapToGrid w:val="0"/>
      <w:jc w:val="left"/>
    </w:pPr>
    <w:rPr>
      <w:sz w:val="18"/>
      <w:szCs w:val="18"/>
    </w:rPr>
  </w:style>
  <w:style w:type="character" w:customStyle="1" w:styleId="Char0">
    <w:name w:val="页脚 Char"/>
    <w:basedOn w:val="a0"/>
    <w:link w:val="a5"/>
    <w:uiPriority w:val="99"/>
    <w:rsid w:val="00F759CE"/>
    <w:rPr>
      <w:sz w:val="18"/>
      <w:szCs w:val="18"/>
    </w:rPr>
  </w:style>
  <w:style w:type="character" w:styleId="a6">
    <w:name w:val="line number"/>
    <w:basedOn w:val="a0"/>
    <w:uiPriority w:val="99"/>
    <w:semiHidden/>
    <w:unhideWhenUsed/>
    <w:rsid w:val="00D13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759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59CE"/>
    <w:rPr>
      <w:sz w:val="18"/>
      <w:szCs w:val="18"/>
    </w:rPr>
  </w:style>
  <w:style w:type="paragraph" w:styleId="a5">
    <w:name w:val="footer"/>
    <w:basedOn w:val="a"/>
    <w:link w:val="Char0"/>
    <w:uiPriority w:val="99"/>
    <w:unhideWhenUsed/>
    <w:rsid w:val="00F759CE"/>
    <w:pPr>
      <w:tabs>
        <w:tab w:val="center" w:pos="4153"/>
        <w:tab w:val="right" w:pos="8306"/>
      </w:tabs>
      <w:snapToGrid w:val="0"/>
      <w:jc w:val="left"/>
    </w:pPr>
    <w:rPr>
      <w:sz w:val="18"/>
      <w:szCs w:val="18"/>
    </w:rPr>
  </w:style>
  <w:style w:type="character" w:customStyle="1" w:styleId="Char0">
    <w:name w:val="页脚 Char"/>
    <w:basedOn w:val="a0"/>
    <w:link w:val="a5"/>
    <w:uiPriority w:val="99"/>
    <w:rsid w:val="00F759CE"/>
    <w:rPr>
      <w:sz w:val="18"/>
      <w:szCs w:val="18"/>
    </w:rPr>
  </w:style>
  <w:style w:type="character" w:styleId="a6">
    <w:name w:val="line number"/>
    <w:basedOn w:val="a0"/>
    <w:uiPriority w:val="99"/>
    <w:semiHidden/>
    <w:unhideWhenUsed/>
    <w:rsid w:val="00D1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CE8C-4192-42BC-A2C1-6B68FA3A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aftvc</dc:creator>
  <cp:lastModifiedBy>aftvc</cp:lastModifiedBy>
  <cp:revision>35</cp:revision>
  <dcterms:created xsi:type="dcterms:W3CDTF">2019-08-19T08:17:00Z</dcterms:created>
  <dcterms:modified xsi:type="dcterms:W3CDTF">2019-10-13T13:04:00Z</dcterms:modified>
</cp:coreProperties>
</file>